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441" w:rsidRPr="004D4077" w:rsidRDefault="00F87441" w:rsidP="00F87441">
      <w:pPr>
        <w:pStyle w:val="AralkYok"/>
        <w:jc w:val="center"/>
        <w:rPr>
          <w:rFonts w:ascii="Times New Roman" w:hAnsi="Times New Roman"/>
          <w:b/>
          <w:sz w:val="24"/>
          <w:szCs w:val="24"/>
        </w:rPr>
      </w:pPr>
      <w:r w:rsidRPr="004D4077">
        <w:rPr>
          <w:rFonts w:ascii="Times New Roman" w:hAnsi="Times New Roman"/>
          <w:b/>
          <w:sz w:val="24"/>
          <w:szCs w:val="24"/>
        </w:rPr>
        <w:t>T.C.</w:t>
      </w:r>
    </w:p>
    <w:p w:rsidR="00F87441" w:rsidRPr="004D4077" w:rsidRDefault="0051514A" w:rsidP="00F87441">
      <w:pPr>
        <w:pStyle w:val="AralkYok"/>
        <w:jc w:val="center"/>
        <w:rPr>
          <w:rFonts w:ascii="Times New Roman" w:hAnsi="Times New Roman"/>
          <w:b/>
          <w:sz w:val="24"/>
          <w:szCs w:val="24"/>
        </w:rPr>
      </w:pPr>
      <w:r>
        <w:rPr>
          <w:rFonts w:ascii="Times New Roman" w:hAnsi="Times New Roman"/>
          <w:b/>
          <w:sz w:val="24"/>
          <w:szCs w:val="24"/>
        </w:rPr>
        <w:t>…………………..</w:t>
      </w:r>
      <w:r w:rsidR="00F87441" w:rsidRPr="004D4077">
        <w:rPr>
          <w:rFonts w:ascii="Times New Roman" w:hAnsi="Times New Roman"/>
          <w:b/>
          <w:sz w:val="24"/>
          <w:szCs w:val="24"/>
        </w:rPr>
        <w:t xml:space="preserve"> KAYMAKAMLIĞI</w:t>
      </w:r>
    </w:p>
    <w:p w:rsidR="00F87441" w:rsidRPr="004D4077" w:rsidRDefault="00F87441" w:rsidP="00F87441">
      <w:pPr>
        <w:spacing w:after="0" w:line="240" w:lineRule="auto"/>
        <w:ind w:right="-2"/>
        <w:jc w:val="center"/>
        <w:rPr>
          <w:rFonts w:ascii="Times New Roman" w:eastAsia="Times New Roman" w:hAnsi="Times New Roman"/>
          <w:sz w:val="24"/>
          <w:szCs w:val="24"/>
          <w:lang w:eastAsia="tr-TR"/>
        </w:rPr>
      </w:pPr>
      <w:r w:rsidRPr="004D4077">
        <w:rPr>
          <w:rFonts w:ascii="Times New Roman" w:eastAsia="Times New Roman" w:hAnsi="Times New Roman"/>
          <w:b/>
          <w:sz w:val="24"/>
          <w:szCs w:val="24"/>
          <w:lang w:eastAsia="tr-TR"/>
        </w:rPr>
        <w:t xml:space="preserve"> </w:t>
      </w:r>
      <w:r w:rsidRPr="004D4077">
        <w:rPr>
          <w:rFonts w:ascii="Times New Roman" w:eastAsia="Times New Roman" w:hAnsi="Times New Roman"/>
          <w:sz w:val="24"/>
          <w:szCs w:val="24"/>
          <w:lang w:eastAsia="tr-TR"/>
        </w:rPr>
        <w:t>(</w:t>
      </w:r>
      <w:r w:rsidR="0051514A">
        <w:rPr>
          <w:rFonts w:ascii="Times New Roman" w:eastAsia="Times New Roman" w:hAnsi="Times New Roman"/>
          <w:b/>
          <w:sz w:val="24"/>
          <w:szCs w:val="24"/>
          <w:lang w:eastAsia="tr-TR"/>
        </w:rPr>
        <w:t>………………</w:t>
      </w:r>
      <w:r w:rsidRPr="004D4077">
        <w:rPr>
          <w:rFonts w:ascii="Times New Roman" w:eastAsia="Times New Roman" w:hAnsi="Times New Roman"/>
          <w:b/>
          <w:sz w:val="24"/>
          <w:szCs w:val="24"/>
          <w:lang w:eastAsia="tr-TR"/>
        </w:rPr>
        <w:t xml:space="preserve"> İlçe Sağlık Müdürlüğü</w:t>
      </w:r>
      <w:r w:rsidRPr="004D4077">
        <w:rPr>
          <w:rFonts w:ascii="Times New Roman" w:eastAsia="Times New Roman" w:hAnsi="Times New Roman"/>
          <w:sz w:val="24"/>
          <w:szCs w:val="24"/>
          <w:lang w:eastAsia="tr-TR"/>
        </w:rPr>
        <w:t>)</w:t>
      </w:r>
    </w:p>
    <w:p w:rsidR="00F87441" w:rsidRPr="004D4077" w:rsidRDefault="00F87441" w:rsidP="00F87441">
      <w:pPr>
        <w:spacing w:after="0" w:line="240" w:lineRule="auto"/>
        <w:jc w:val="both"/>
        <w:rPr>
          <w:rFonts w:ascii="Times New Roman" w:hAnsi="Times New Roman"/>
          <w:noProof/>
          <w:sz w:val="24"/>
          <w:szCs w:val="24"/>
          <w:lang w:eastAsia="tr-TR"/>
        </w:rPr>
      </w:pPr>
    </w:p>
    <w:p w:rsidR="00F87441" w:rsidRPr="004D4077" w:rsidRDefault="00F87441" w:rsidP="00F87441">
      <w:pPr>
        <w:pStyle w:val="NormalWeb"/>
        <w:spacing w:before="0" w:beforeAutospacing="0" w:after="0" w:afterAutospacing="0"/>
        <w:jc w:val="center"/>
        <w:rPr>
          <w:b/>
          <w:bCs/>
          <w:color w:val="000000"/>
        </w:rPr>
      </w:pPr>
      <w:r w:rsidRPr="004D4077">
        <w:rPr>
          <w:b/>
          <w:bCs/>
          <w:color w:val="000000"/>
        </w:rPr>
        <w:t>İNCELEME VE DEĞERLENDİRME RAPORU</w:t>
      </w:r>
    </w:p>
    <w:p w:rsidR="00F87441" w:rsidRPr="004D4077" w:rsidRDefault="00F87441" w:rsidP="00F87441">
      <w:pPr>
        <w:pStyle w:val="NormalWeb"/>
        <w:spacing w:before="0" w:beforeAutospacing="0" w:after="0" w:afterAutospacing="0"/>
        <w:rPr>
          <w:b/>
          <w:bCs/>
          <w:color w:val="000000"/>
        </w:rPr>
      </w:pPr>
    </w:p>
    <w:p w:rsidR="00F87441" w:rsidRPr="004D4077" w:rsidRDefault="00F87441" w:rsidP="00F87441">
      <w:pPr>
        <w:pStyle w:val="NormalWeb"/>
        <w:spacing w:before="0" w:beforeAutospacing="0" w:after="0" w:afterAutospacing="0"/>
        <w:rPr>
          <w:b/>
          <w:bCs/>
          <w:color w:val="000000"/>
        </w:rPr>
      </w:pPr>
    </w:p>
    <w:p w:rsidR="00F87441" w:rsidRPr="004D4077" w:rsidRDefault="00F87441" w:rsidP="00F87441">
      <w:pPr>
        <w:pStyle w:val="NormalWeb"/>
        <w:spacing w:before="0" w:beforeAutospacing="0" w:after="0" w:afterAutospacing="0"/>
        <w:rPr>
          <w:b/>
          <w:bCs/>
          <w:color w:val="000000"/>
        </w:rPr>
      </w:pPr>
      <w:r>
        <w:rPr>
          <w:b/>
          <w:bCs/>
          <w:color w:val="000000"/>
        </w:rPr>
        <w:t>I</w:t>
      </w:r>
      <w:r w:rsidRPr="004D4077">
        <w:rPr>
          <w:b/>
          <w:bCs/>
          <w:color w:val="000000"/>
        </w:rPr>
        <w:t xml:space="preserve">-PROJE </w:t>
      </w:r>
      <w:r w:rsidR="009266AE" w:rsidRPr="004D4077">
        <w:rPr>
          <w:b/>
          <w:bCs/>
          <w:color w:val="000000"/>
        </w:rPr>
        <w:t>BİLGİLERİ:</w:t>
      </w:r>
    </w:p>
    <w:p w:rsidR="00F87441" w:rsidRPr="004D4077" w:rsidRDefault="00F87441" w:rsidP="00F87441">
      <w:pPr>
        <w:spacing w:after="0" w:line="240" w:lineRule="auto"/>
        <w:jc w:val="both"/>
        <w:rPr>
          <w:rFonts w:ascii="Times New Roman" w:eastAsia="Times New Roman" w:hAnsi="Times New Roman"/>
          <w:b/>
          <w:bCs/>
          <w:color w:val="000000"/>
          <w:sz w:val="24"/>
          <w:szCs w:val="24"/>
          <w:lang w:eastAsia="tr-TR"/>
        </w:rPr>
      </w:pPr>
    </w:p>
    <w:p w:rsidR="00F87441" w:rsidRPr="004D4077" w:rsidRDefault="00F87441" w:rsidP="00F87441">
      <w:pPr>
        <w:rPr>
          <w:rFonts w:ascii="Times New Roman" w:hAnsi="Times New Roman"/>
          <w:sz w:val="24"/>
          <w:szCs w:val="24"/>
        </w:rPr>
      </w:pPr>
      <w:r w:rsidRPr="004D4077">
        <w:rPr>
          <w:rFonts w:ascii="Times New Roman" w:eastAsia="Times New Roman" w:hAnsi="Times New Roman"/>
          <w:b/>
          <w:bCs/>
          <w:color w:val="000000"/>
          <w:sz w:val="24"/>
          <w:szCs w:val="24"/>
          <w:lang w:eastAsia="tr-TR"/>
        </w:rPr>
        <w:t xml:space="preserve"> Projenin Sahibi:  </w:t>
      </w:r>
    </w:p>
    <w:p w:rsidR="00F87441" w:rsidRPr="004D4077" w:rsidRDefault="00F87441" w:rsidP="00F87441">
      <w:pPr>
        <w:rPr>
          <w:rFonts w:ascii="Times New Roman" w:hAnsi="Times New Roman"/>
          <w:sz w:val="24"/>
          <w:szCs w:val="24"/>
        </w:rPr>
      </w:pPr>
      <w:r w:rsidRPr="004D4077">
        <w:rPr>
          <w:rFonts w:ascii="Times New Roman" w:eastAsia="Times New Roman" w:hAnsi="Times New Roman"/>
          <w:b/>
          <w:bCs/>
          <w:color w:val="000000"/>
          <w:sz w:val="24"/>
          <w:szCs w:val="24"/>
          <w:lang w:eastAsia="tr-TR"/>
        </w:rPr>
        <w:t xml:space="preserve"> Projenin Adı: </w:t>
      </w:r>
    </w:p>
    <w:p w:rsidR="00F87441" w:rsidRPr="004D4077" w:rsidRDefault="00F87441" w:rsidP="00F87441">
      <w:pPr>
        <w:rPr>
          <w:rFonts w:ascii="Times New Roman" w:hAnsi="Times New Roman"/>
          <w:b/>
          <w:color w:val="000000"/>
          <w:sz w:val="24"/>
          <w:szCs w:val="24"/>
          <w:shd w:val="clear" w:color="auto" w:fill="E6F3F8"/>
        </w:rPr>
      </w:pPr>
      <w:r w:rsidRPr="004D4077">
        <w:rPr>
          <w:rFonts w:ascii="Times New Roman" w:eastAsia="Times New Roman" w:hAnsi="Times New Roman"/>
          <w:b/>
          <w:color w:val="000000"/>
          <w:sz w:val="24"/>
          <w:szCs w:val="24"/>
          <w:lang w:eastAsia="tr-TR"/>
        </w:rPr>
        <w:t xml:space="preserve"> Proje İçin Seçilen Yerin Açık Adresi:</w:t>
      </w:r>
      <w:r w:rsidRPr="004D4077">
        <w:rPr>
          <w:rFonts w:ascii="Times New Roman" w:eastAsia="Times New Roman" w:hAnsi="Times New Roman"/>
          <w:color w:val="000000"/>
          <w:sz w:val="24"/>
          <w:szCs w:val="24"/>
          <w:lang w:eastAsia="tr-TR"/>
        </w:rPr>
        <w:t xml:space="preserve">                                                                                                  </w:t>
      </w:r>
    </w:p>
    <w:p w:rsidR="00F87441" w:rsidRPr="004D4077" w:rsidRDefault="00F87441" w:rsidP="00F87441">
      <w:pPr>
        <w:pStyle w:val="NormalWeb"/>
        <w:spacing w:before="0" w:beforeAutospacing="0" w:after="0" w:afterAutospacing="0"/>
        <w:jc w:val="both"/>
        <w:rPr>
          <w:b/>
          <w:bCs/>
          <w:color w:val="000000"/>
        </w:rPr>
      </w:pPr>
      <w:r w:rsidRPr="004D4077">
        <w:rPr>
          <w:b/>
          <w:noProof/>
        </w:rPr>
        <w:t>Görüş Veren Kurum</w:t>
      </w:r>
      <w:r w:rsidRPr="004D4077">
        <w:rPr>
          <w:noProof/>
        </w:rPr>
        <w:t xml:space="preserve">  : </w:t>
      </w:r>
    </w:p>
    <w:p w:rsidR="00F87441" w:rsidRPr="004D4077" w:rsidRDefault="00F87441" w:rsidP="00F87441">
      <w:pPr>
        <w:pStyle w:val="NormalWeb"/>
        <w:spacing w:before="0" w:beforeAutospacing="0" w:after="0" w:afterAutospacing="0"/>
        <w:jc w:val="both"/>
        <w:rPr>
          <w:b/>
          <w:bCs/>
          <w:color w:val="000000"/>
        </w:rPr>
      </w:pPr>
    </w:p>
    <w:p w:rsidR="00F87441" w:rsidRPr="004D4077" w:rsidRDefault="00F87441" w:rsidP="00F87441">
      <w:pPr>
        <w:pStyle w:val="NormalWeb"/>
        <w:spacing w:before="0" w:beforeAutospacing="0" w:after="0" w:afterAutospacing="0"/>
        <w:jc w:val="both"/>
        <w:rPr>
          <w:b/>
          <w:bCs/>
          <w:color w:val="000000"/>
        </w:rPr>
      </w:pPr>
      <w:r>
        <w:rPr>
          <w:b/>
          <w:bCs/>
          <w:color w:val="000000"/>
        </w:rPr>
        <w:t>II</w:t>
      </w:r>
      <w:r w:rsidRPr="004D4077">
        <w:rPr>
          <w:b/>
          <w:bCs/>
          <w:color w:val="000000"/>
        </w:rPr>
        <w:t>-PROJE YERİNİN ÖZELLİKLERİ</w:t>
      </w:r>
    </w:p>
    <w:p w:rsidR="00F87441" w:rsidRPr="004D4077" w:rsidRDefault="00F87441" w:rsidP="00F87441">
      <w:pPr>
        <w:pStyle w:val="NormalWeb"/>
        <w:spacing w:before="0" w:beforeAutospacing="0" w:after="0" w:afterAutospacing="0"/>
        <w:ind w:firstLine="450"/>
        <w:jc w:val="both"/>
        <w:rPr>
          <w:color w:val="000000"/>
        </w:rPr>
      </w:pPr>
    </w:p>
    <w:p w:rsidR="00F87441" w:rsidRPr="004D4077" w:rsidRDefault="00F87441" w:rsidP="00F87441">
      <w:pPr>
        <w:pStyle w:val="NormalWeb"/>
        <w:spacing w:before="0" w:beforeAutospacing="0" w:after="0" w:afterAutospacing="0"/>
        <w:jc w:val="both"/>
        <w:rPr>
          <w:color w:val="000000"/>
        </w:rPr>
      </w:pPr>
      <w:r w:rsidRPr="004D4077">
        <w:rPr>
          <w:color w:val="000000"/>
        </w:rPr>
        <w:t xml:space="preserve">İmar planına göre maden </w:t>
      </w:r>
      <w:r w:rsidR="009266AE" w:rsidRPr="004D4077">
        <w:rPr>
          <w:color w:val="000000"/>
        </w:rPr>
        <w:t>sahasının bulunduğu</w:t>
      </w:r>
      <w:r w:rsidRPr="004D4077">
        <w:rPr>
          <w:color w:val="000000"/>
        </w:rPr>
        <w:t xml:space="preserve"> yerin niteliği:</w:t>
      </w:r>
      <w:r w:rsidR="009266AE">
        <w:rPr>
          <w:color w:val="000000"/>
        </w:rPr>
        <w:t xml:space="preserve"> </w:t>
      </w:r>
      <w:r w:rsidRPr="004D4077">
        <w:rPr>
          <w:color w:val="000000"/>
        </w:rPr>
        <w:t>................................................</w:t>
      </w:r>
    </w:p>
    <w:p w:rsidR="00F87441" w:rsidRPr="004D4077" w:rsidRDefault="00F87441" w:rsidP="00F87441">
      <w:pPr>
        <w:pStyle w:val="NormalWeb"/>
        <w:spacing w:before="0" w:beforeAutospacing="0" w:after="0" w:afterAutospacing="0"/>
        <w:jc w:val="both"/>
        <w:rPr>
          <w:color w:val="000000"/>
        </w:rPr>
      </w:pPr>
      <w:r w:rsidRPr="004D4077">
        <w:rPr>
          <w:color w:val="000000"/>
        </w:rPr>
        <w:t>.</w:t>
      </w:r>
    </w:p>
    <w:p w:rsidR="00F87441" w:rsidRPr="004D4077" w:rsidRDefault="00F87441" w:rsidP="00F87441">
      <w:pPr>
        <w:pStyle w:val="NormalWeb"/>
        <w:spacing w:before="0" w:beforeAutospacing="0" w:after="0" w:afterAutospacing="0"/>
        <w:jc w:val="both"/>
        <w:rPr>
          <w:color w:val="000000"/>
        </w:rPr>
      </w:pPr>
      <w:r w:rsidRPr="004D4077">
        <w:rPr>
          <w:color w:val="000000"/>
        </w:rPr>
        <w:t>İçme ve kullanma suyunun nereden temin edildiği: ..............................................</w:t>
      </w:r>
    </w:p>
    <w:p w:rsidR="00F87441" w:rsidRPr="004D4077" w:rsidRDefault="00F87441" w:rsidP="00F87441">
      <w:pPr>
        <w:pStyle w:val="NormalWeb"/>
        <w:spacing w:before="0" w:beforeAutospacing="0" w:after="0" w:afterAutospacing="0"/>
        <w:jc w:val="both"/>
        <w:rPr>
          <w:color w:val="000000"/>
        </w:rPr>
      </w:pPr>
      <w:r w:rsidRPr="004D4077">
        <w:rPr>
          <w:color w:val="000000"/>
        </w:rPr>
        <w:t>.</w:t>
      </w:r>
    </w:p>
    <w:p w:rsidR="00F87441" w:rsidRPr="004D4077" w:rsidRDefault="00F87441" w:rsidP="00F87441">
      <w:pPr>
        <w:pStyle w:val="NormalWeb"/>
        <w:spacing w:before="0" w:beforeAutospacing="0" w:after="0" w:afterAutospacing="0"/>
        <w:jc w:val="both"/>
        <w:rPr>
          <w:color w:val="000000"/>
        </w:rPr>
      </w:pPr>
      <w:r w:rsidRPr="004D4077">
        <w:rPr>
          <w:color w:val="000000"/>
        </w:rPr>
        <w:t xml:space="preserve">Maden sahasının en yakın </w:t>
      </w:r>
      <w:r w:rsidR="009266AE" w:rsidRPr="004D4077">
        <w:rPr>
          <w:color w:val="000000"/>
        </w:rPr>
        <w:t>meskûn</w:t>
      </w:r>
      <w:r w:rsidRPr="004D4077">
        <w:rPr>
          <w:color w:val="000000"/>
        </w:rPr>
        <w:t xml:space="preserve"> mahalle </w:t>
      </w:r>
      <w:r w:rsidR="009266AE" w:rsidRPr="004D4077">
        <w:rPr>
          <w:color w:val="000000"/>
        </w:rPr>
        <w:t>mesafesi</w:t>
      </w:r>
      <w:r w:rsidR="009266AE">
        <w:rPr>
          <w:color w:val="000000"/>
        </w:rPr>
        <w:t xml:space="preserve">:  </w:t>
      </w:r>
      <w:r w:rsidRPr="004D4077">
        <w:rPr>
          <w:color w:val="000000"/>
        </w:rPr>
        <w:t>............................................</w:t>
      </w:r>
    </w:p>
    <w:p w:rsidR="00F87441" w:rsidRPr="004D4077" w:rsidRDefault="00F87441" w:rsidP="00F87441">
      <w:pPr>
        <w:pStyle w:val="NormalWeb"/>
        <w:spacing w:before="0" w:beforeAutospacing="0" w:after="0" w:afterAutospacing="0"/>
        <w:jc w:val="both"/>
        <w:rPr>
          <w:color w:val="000000"/>
        </w:rPr>
      </w:pPr>
    </w:p>
    <w:p w:rsidR="00F87441" w:rsidRPr="004D4077" w:rsidRDefault="00F87441" w:rsidP="00F87441">
      <w:pPr>
        <w:pStyle w:val="NormalWeb"/>
        <w:spacing w:before="0" w:beforeAutospacing="0" w:after="0" w:afterAutospacing="0"/>
        <w:jc w:val="both"/>
        <w:rPr>
          <w:color w:val="000000"/>
        </w:rPr>
      </w:pPr>
      <w:r w:rsidRPr="004D4077">
        <w:rPr>
          <w:color w:val="000000"/>
        </w:rPr>
        <w:t>Maden sahasının kirleticiler niteliği:</w:t>
      </w:r>
    </w:p>
    <w:p w:rsidR="00F87441" w:rsidRPr="004D4077" w:rsidRDefault="00F87441" w:rsidP="00F87441">
      <w:pPr>
        <w:pStyle w:val="NormalWeb"/>
        <w:spacing w:before="0" w:beforeAutospacing="0" w:after="0" w:afterAutospacing="0"/>
        <w:jc w:val="both"/>
        <w:rPr>
          <w:color w:val="000000"/>
        </w:rPr>
      </w:pPr>
    </w:p>
    <w:p w:rsidR="00F87441" w:rsidRPr="004D4077" w:rsidRDefault="00F87441" w:rsidP="00F87441">
      <w:pPr>
        <w:pStyle w:val="NormalWeb"/>
        <w:spacing w:before="0" w:beforeAutospacing="0" w:after="0" w:afterAutospacing="0"/>
        <w:jc w:val="both"/>
        <w:rPr>
          <w:color w:val="000000"/>
        </w:rPr>
      </w:pPr>
      <w:proofErr w:type="gramStart"/>
      <w:r w:rsidRPr="004D4077">
        <w:rPr>
          <w:color w:val="000000"/>
        </w:rPr>
        <w:t>Koku:</w:t>
      </w:r>
      <w:r w:rsidRPr="004D4077">
        <w:rPr>
          <w:rStyle w:val="apple-converted-space"/>
          <w:color w:val="000000"/>
        </w:rPr>
        <w:t> </w:t>
      </w:r>
      <w:r w:rsidRPr="004D4077">
        <w:rPr>
          <w:color w:val="000000"/>
        </w:rPr>
        <w:t xml:space="preserve">  </w:t>
      </w:r>
      <w:proofErr w:type="spellStart"/>
      <w:proofErr w:type="gramEnd"/>
      <w:r w:rsidRPr="004D4077">
        <w:rPr>
          <w:color w:val="000000"/>
        </w:rPr>
        <w:t>Gürültü:x</w:t>
      </w:r>
      <w:proofErr w:type="spellEnd"/>
      <w:r w:rsidRPr="004D4077">
        <w:rPr>
          <w:rStyle w:val="apple-converted-space"/>
          <w:color w:val="000000"/>
        </w:rPr>
        <w:t> </w:t>
      </w:r>
      <w:r w:rsidRPr="004D4077">
        <w:rPr>
          <w:color w:val="000000"/>
        </w:rPr>
        <w:t xml:space="preserve">  </w:t>
      </w:r>
      <w:proofErr w:type="spellStart"/>
      <w:r w:rsidRPr="004D4077">
        <w:rPr>
          <w:color w:val="000000"/>
        </w:rPr>
        <w:t>Toz:x</w:t>
      </w:r>
      <w:proofErr w:type="spellEnd"/>
      <w:r w:rsidRPr="004D4077">
        <w:rPr>
          <w:rStyle w:val="apple-converted-space"/>
          <w:color w:val="000000"/>
        </w:rPr>
        <w:t> </w:t>
      </w:r>
      <w:r w:rsidRPr="004D4077">
        <w:rPr>
          <w:color w:val="000000"/>
        </w:rPr>
        <w:t>  Radyasyon:</w:t>
      </w:r>
      <w:r w:rsidRPr="004D4077">
        <w:rPr>
          <w:rStyle w:val="apple-converted-space"/>
          <w:color w:val="000000"/>
        </w:rPr>
        <w:t> </w:t>
      </w:r>
      <w:r w:rsidRPr="004D4077">
        <w:rPr>
          <w:color w:val="000000"/>
        </w:rPr>
        <w:t>  Gaz:</w:t>
      </w:r>
      <w:r w:rsidRPr="004D4077">
        <w:rPr>
          <w:rStyle w:val="apple-converted-space"/>
          <w:color w:val="000000"/>
        </w:rPr>
        <w:t> </w:t>
      </w:r>
      <w:r w:rsidRPr="004D4077">
        <w:rPr>
          <w:color w:val="000000"/>
        </w:rPr>
        <w:t> </w:t>
      </w:r>
      <w:r w:rsidRPr="004D4077">
        <w:rPr>
          <w:rStyle w:val="apple-converted-space"/>
          <w:color w:val="000000"/>
        </w:rPr>
        <w:t> </w:t>
      </w:r>
      <w:r w:rsidRPr="004D4077">
        <w:rPr>
          <w:color w:val="000000"/>
        </w:rPr>
        <w:t>Isı:</w:t>
      </w:r>
      <w:r w:rsidRPr="004D4077">
        <w:rPr>
          <w:rStyle w:val="apple-converted-space"/>
          <w:color w:val="000000"/>
        </w:rPr>
        <w:t> </w:t>
      </w:r>
      <w:r w:rsidRPr="004D4077">
        <w:rPr>
          <w:color w:val="000000"/>
        </w:rPr>
        <w:t>Diğer:</w:t>
      </w:r>
      <w:r w:rsidRPr="004D4077">
        <w:rPr>
          <w:rStyle w:val="apple-converted-space"/>
          <w:color w:val="000000"/>
        </w:rPr>
        <w:t> </w:t>
      </w:r>
      <w:r w:rsidRPr="004D4077">
        <w:rPr>
          <w:color w:val="000000"/>
        </w:rPr>
        <w:t> </w:t>
      </w:r>
      <w:r w:rsidRPr="004D4077">
        <w:rPr>
          <w:rStyle w:val="apple-converted-space"/>
          <w:color w:val="000000"/>
        </w:rPr>
        <w:t> </w:t>
      </w:r>
      <w:r w:rsidRPr="004D4077">
        <w:rPr>
          <w:color w:val="000000"/>
        </w:rPr>
        <w:t>Açıklayınız:................</w:t>
      </w:r>
      <w:r w:rsidRPr="004D4077">
        <w:rPr>
          <w:rFonts w:eastAsia="Calibri"/>
        </w:rPr>
        <w:t xml:space="preserve"> </w:t>
      </w:r>
    </w:p>
    <w:p w:rsidR="00F87441" w:rsidRPr="004D4077" w:rsidRDefault="00F87441" w:rsidP="00F87441">
      <w:pPr>
        <w:pStyle w:val="NormalWeb"/>
        <w:jc w:val="both"/>
        <w:rPr>
          <w:color w:val="000000"/>
        </w:rPr>
      </w:pPr>
      <w:proofErr w:type="gramStart"/>
      <w:r w:rsidRPr="004D4077">
        <w:rPr>
          <w:rFonts w:eastAsia="Calibri"/>
        </w:rPr>
        <w:t>Hakim</w:t>
      </w:r>
      <w:proofErr w:type="gramEnd"/>
      <w:r w:rsidRPr="004D4077">
        <w:rPr>
          <w:rFonts w:eastAsia="Calibri"/>
        </w:rPr>
        <w:t xml:space="preserve"> rüzgar yönü:</w:t>
      </w:r>
    </w:p>
    <w:p w:rsidR="00F87441" w:rsidRPr="004D4077" w:rsidRDefault="00F87441" w:rsidP="00F87441">
      <w:pPr>
        <w:spacing w:after="0" w:line="240" w:lineRule="auto"/>
        <w:rPr>
          <w:rFonts w:ascii="Times New Roman" w:hAnsi="Times New Roman"/>
          <w:b/>
          <w:sz w:val="24"/>
          <w:szCs w:val="24"/>
        </w:rPr>
      </w:pPr>
      <w:r>
        <w:rPr>
          <w:rFonts w:ascii="Times New Roman" w:eastAsia="Times New Roman" w:hAnsi="Times New Roman"/>
          <w:color w:val="000000"/>
          <w:sz w:val="24"/>
          <w:szCs w:val="24"/>
          <w:lang w:eastAsia="tr-TR"/>
        </w:rPr>
        <w:t>III</w:t>
      </w:r>
      <w:r w:rsidRPr="004D4077">
        <w:rPr>
          <w:rFonts w:ascii="Times New Roman" w:eastAsia="Times New Roman" w:hAnsi="Times New Roman"/>
          <w:color w:val="000000"/>
          <w:sz w:val="24"/>
          <w:szCs w:val="24"/>
          <w:lang w:eastAsia="tr-TR"/>
        </w:rPr>
        <w:t>-.</w:t>
      </w:r>
      <w:r w:rsidRPr="004D4077">
        <w:rPr>
          <w:rFonts w:ascii="Times New Roman" w:eastAsia="Times New Roman" w:hAnsi="Times New Roman"/>
          <w:b/>
          <w:color w:val="000000"/>
          <w:sz w:val="24"/>
          <w:szCs w:val="24"/>
          <w:lang w:eastAsia="tr-TR"/>
        </w:rPr>
        <w:t>SOSYAL TESİSLERİN DURUMU</w:t>
      </w:r>
      <w:r w:rsidRPr="004D4077">
        <w:rPr>
          <w:rFonts w:ascii="Times New Roman" w:eastAsia="Times New Roman" w:hAnsi="Times New Roman"/>
          <w:color w:val="000000"/>
          <w:sz w:val="24"/>
          <w:szCs w:val="24"/>
          <w:lang w:eastAsia="tr-TR"/>
        </w:rPr>
        <w:t xml:space="preserve">:  </w:t>
      </w:r>
    </w:p>
    <w:p w:rsidR="00F87441" w:rsidRPr="004D4077" w:rsidRDefault="00F87441" w:rsidP="00F87441">
      <w:pPr>
        <w:spacing w:after="0" w:line="240" w:lineRule="auto"/>
        <w:rPr>
          <w:rFonts w:ascii="Times New Roman" w:hAnsi="Times New Roman"/>
          <w:b/>
          <w:sz w:val="24"/>
          <w:szCs w:val="24"/>
        </w:rPr>
      </w:pPr>
    </w:p>
    <w:p w:rsidR="00F87441" w:rsidRPr="004D4077" w:rsidRDefault="00F87441" w:rsidP="00F87441">
      <w:pPr>
        <w:spacing w:after="0" w:line="240" w:lineRule="auto"/>
        <w:rPr>
          <w:rFonts w:ascii="Times New Roman" w:hAnsi="Times New Roman"/>
          <w:b/>
          <w:sz w:val="24"/>
          <w:szCs w:val="24"/>
        </w:rPr>
      </w:pPr>
    </w:p>
    <w:p w:rsidR="00F87441" w:rsidRDefault="00F87441" w:rsidP="00F87441">
      <w:pPr>
        <w:spacing w:after="0" w:line="240" w:lineRule="auto"/>
        <w:rPr>
          <w:rFonts w:ascii="Times New Roman" w:hAnsi="Times New Roman"/>
          <w:b/>
          <w:sz w:val="24"/>
          <w:szCs w:val="24"/>
        </w:rPr>
      </w:pPr>
    </w:p>
    <w:p w:rsidR="00F87441" w:rsidRPr="004D4077" w:rsidRDefault="00F87441" w:rsidP="00F87441">
      <w:pPr>
        <w:spacing w:after="0" w:line="240" w:lineRule="auto"/>
        <w:rPr>
          <w:rFonts w:ascii="Times New Roman" w:hAnsi="Times New Roman"/>
          <w:b/>
          <w:sz w:val="24"/>
          <w:szCs w:val="24"/>
        </w:rPr>
      </w:pPr>
    </w:p>
    <w:p w:rsidR="00F87441" w:rsidRPr="004D4077" w:rsidRDefault="00F87441" w:rsidP="00F87441">
      <w:pPr>
        <w:spacing w:after="0" w:line="240" w:lineRule="auto"/>
        <w:rPr>
          <w:rFonts w:ascii="Times New Roman" w:hAnsi="Times New Roman"/>
          <w:b/>
          <w:sz w:val="24"/>
          <w:szCs w:val="24"/>
        </w:rPr>
      </w:pPr>
    </w:p>
    <w:p w:rsidR="00F87441" w:rsidRPr="004D4077" w:rsidRDefault="00F87441" w:rsidP="00F87441">
      <w:pPr>
        <w:spacing w:after="0" w:line="240" w:lineRule="auto"/>
        <w:rPr>
          <w:rFonts w:ascii="Times New Roman" w:hAnsi="Times New Roman"/>
          <w:b/>
          <w:sz w:val="24"/>
          <w:szCs w:val="24"/>
        </w:rPr>
      </w:pPr>
    </w:p>
    <w:p w:rsidR="00F87441" w:rsidRPr="004D4077" w:rsidRDefault="00F87441" w:rsidP="00F87441">
      <w:pPr>
        <w:spacing w:after="0" w:line="240" w:lineRule="auto"/>
        <w:rPr>
          <w:rFonts w:ascii="Times New Roman" w:eastAsia="Times New Roman" w:hAnsi="Times New Roman"/>
          <w:color w:val="000000"/>
          <w:sz w:val="24"/>
          <w:szCs w:val="24"/>
          <w:lang w:eastAsia="tr-TR"/>
        </w:rPr>
      </w:pPr>
      <w:r>
        <w:rPr>
          <w:rFonts w:ascii="Times New Roman" w:hAnsi="Times New Roman"/>
          <w:b/>
          <w:sz w:val="24"/>
          <w:szCs w:val="24"/>
        </w:rPr>
        <w:t>VI</w:t>
      </w:r>
      <w:r w:rsidRPr="004D4077">
        <w:rPr>
          <w:rFonts w:ascii="Times New Roman" w:hAnsi="Times New Roman"/>
          <w:b/>
          <w:sz w:val="24"/>
          <w:szCs w:val="24"/>
        </w:rPr>
        <w:t xml:space="preserve">- SAĞLIK KORUMA BANDI (S KB) : </w:t>
      </w:r>
    </w:p>
    <w:p w:rsidR="00F87441" w:rsidRPr="004D4077" w:rsidRDefault="00F87441" w:rsidP="00F87441">
      <w:pPr>
        <w:pStyle w:val="NormalWeb"/>
        <w:jc w:val="both"/>
        <w:rPr>
          <w:rFonts w:eastAsia="Calibri"/>
        </w:rPr>
      </w:pPr>
      <w:r>
        <w:rPr>
          <w:rFonts w:eastAsia="Calibri"/>
          <w:b/>
        </w:rPr>
        <w:t>1-</w:t>
      </w:r>
      <w:r w:rsidRPr="004D4077">
        <w:rPr>
          <w:rFonts w:eastAsia="Calibri"/>
        </w:rPr>
        <w:t>Projenin hazırlık ve işletme aşamasında toplum ve çevre sağlığı üzerinde kısa veya uzun dönemde, geçici ya da kalıcı olarak yapacağı olumsuz etkiler göz önünde bulundurularak, Bakanlığımızın 17.02.2011 tarihli ve 6359 sayılı Yönergesi doğrultusunda ruhsat ver</w:t>
      </w:r>
      <w:r>
        <w:rPr>
          <w:rFonts w:eastAsia="Calibri"/>
        </w:rPr>
        <w:t>meye yetkili komisyonca yeterli ve uygun sağlık koruma bandı bırakılması.</w:t>
      </w:r>
    </w:p>
    <w:p w:rsidR="00F87441" w:rsidRPr="004D4077" w:rsidRDefault="00F87441" w:rsidP="00F87441">
      <w:pPr>
        <w:pStyle w:val="NormalWeb"/>
        <w:jc w:val="both"/>
        <w:rPr>
          <w:rFonts w:eastAsia="Calibri"/>
          <w:b/>
        </w:rPr>
      </w:pPr>
      <w:r w:rsidRPr="004D4077">
        <w:rPr>
          <w:rFonts w:eastAsia="Calibri"/>
          <w:b/>
        </w:rPr>
        <w:t xml:space="preserve"> 2- Gerek görülmedi:</w:t>
      </w:r>
    </w:p>
    <w:p w:rsidR="00F87441" w:rsidRDefault="00F87441" w:rsidP="00F87441">
      <w:pPr>
        <w:pStyle w:val="NormalWeb"/>
        <w:jc w:val="both"/>
        <w:rPr>
          <w:rFonts w:eastAsia="Calibri"/>
          <w:b/>
        </w:rPr>
      </w:pPr>
    </w:p>
    <w:p w:rsidR="009266AE" w:rsidRPr="004D4077" w:rsidRDefault="009266AE" w:rsidP="00F87441">
      <w:pPr>
        <w:pStyle w:val="NormalWeb"/>
        <w:jc w:val="both"/>
        <w:rPr>
          <w:rFonts w:eastAsia="Calibri"/>
          <w:b/>
        </w:rPr>
      </w:pPr>
    </w:p>
    <w:p w:rsidR="00F87441" w:rsidRPr="004D4077" w:rsidRDefault="00F87441" w:rsidP="00F87441">
      <w:pPr>
        <w:pStyle w:val="NormalWeb"/>
        <w:jc w:val="both"/>
        <w:rPr>
          <w:rFonts w:eastAsia="Calibri"/>
          <w:b/>
        </w:rPr>
      </w:pPr>
      <w:r w:rsidRPr="004D4077">
        <w:rPr>
          <w:rFonts w:eastAsia="Calibri"/>
          <w:b/>
        </w:rPr>
        <w:lastRenderedPageBreak/>
        <w:t>AÇIKLAMA</w:t>
      </w:r>
    </w:p>
    <w:p w:rsidR="00F87441" w:rsidRPr="004D4077" w:rsidRDefault="00F87441" w:rsidP="00F87441">
      <w:pPr>
        <w:jc w:val="both"/>
        <w:rPr>
          <w:rFonts w:ascii="Times New Roman" w:hAnsi="Times New Roman"/>
          <w:sz w:val="24"/>
          <w:szCs w:val="24"/>
        </w:rPr>
      </w:pPr>
      <w:r w:rsidRPr="004D4077">
        <w:rPr>
          <w:rFonts w:ascii="Times New Roman" w:hAnsi="Times New Roman"/>
          <w:sz w:val="24"/>
          <w:szCs w:val="24"/>
        </w:rPr>
        <w:t xml:space="preserve">        </w:t>
      </w:r>
      <w:r w:rsidRPr="004D4077">
        <w:rPr>
          <w:rFonts w:ascii="Times New Roman" w:hAnsi="Times New Roman"/>
          <w:b/>
          <w:sz w:val="24"/>
          <w:szCs w:val="24"/>
        </w:rPr>
        <w:t>1-</w:t>
      </w:r>
      <w:r w:rsidRPr="004D4077">
        <w:rPr>
          <w:rFonts w:ascii="Times New Roman" w:hAnsi="Times New Roman"/>
          <w:sz w:val="24"/>
          <w:szCs w:val="24"/>
        </w:rPr>
        <w:t xml:space="preserve"> Malzemenin ocaktan alınması, taşınması ve depolanması esnasında toz oluşumu söz konusu olacağından bölgenin </w:t>
      </w:r>
      <w:proofErr w:type="gramStart"/>
      <w:r w:rsidRPr="004D4077">
        <w:rPr>
          <w:rFonts w:ascii="Times New Roman" w:hAnsi="Times New Roman"/>
          <w:sz w:val="24"/>
          <w:szCs w:val="24"/>
        </w:rPr>
        <w:t>hakim</w:t>
      </w:r>
      <w:proofErr w:type="gramEnd"/>
      <w:r w:rsidRPr="004D4077">
        <w:rPr>
          <w:rFonts w:ascii="Times New Roman" w:hAnsi="Times New Roman"/>
          <w:sz w:val="24"/>
          <w:szCs w:val="24"/>
        </w:rPr>
        <w:t xml:space="preserve"> rüzgar yönünde dikkate alınarak toz emisyonlarına karşı gerekli önlemlerin alınması, </w:t>
      </w:r>
    </w:p>
    <w:p w:rsidR="00F87441" w:rsidRPr="004D4077" w:rsidRDefault="00F87441" w:rsidP="00F87441">
      <w:pPr>
        <w:jc w:val="both"/>
        <w:rPr>
          <w:rFonts w:ascii="Times New Roman" w:hAnsi="Times New Roman"/>
          <w:sz w:val="24"/>
          <w:szCs w:val="24"/>
        </w:rPr>
      </w:pPr>
      <w:r w:rsidRPr="004D4077">
        <w:rPr>
          <w:rFonts w:ascii="Times New Roman" w:hAnsi="Times New Roman"/>
          <w:b/>
          <w:sz w:val="24"/>
          <w:szCs w:val="24"/>
        </w:rPr>
        <w:t xml:space="preserve">        2-</w:t>
      </w:r>
      <w:r w:rsidRPr="004D4077">
        <w:rPr>
          <w:rFonts w:ascii="Times New Roman" w:hAnsi="Times New Roman"/>
          <w:sz w:val="24"/>
          <w:szCs w:val="24"/>
        </w:rPr>
        <w:t xml:space="preserve"> Faaliyet esnasında oluşacak derin çukurların insanların mal ve can emniyetine yönelik oluşturacağı tehlikeler göz önünde bulundurularak saha çevresinde ikaz levhalarının asılması ve etrafı çitle çevrilerek güvenlik tedbirlerinin sağlanması,</w:t>
      </w:r>
    </w:p>
    <w:p w:rsidR="00F87441" w:rsidRPr="004D4077" w:rsidRDefault="00F87441" w:rsidP="00F87441">
      <w:pPr>
        <w:jc w:val="both"/>
        <w:rPr>
          <w:rFonts w:ascii="Times New Roman" w:hAnsi="Times New Roman"/>
          <w:sz w:val="24"/>
          <w:szCs w:val="24"/>
        </w:rPr>
      </w:pPr>
      <w:r w:rsidRPr="004D4077">
        <w:rPr>
          <w:rFonts w:ascii="Times New Roman" w:hAnsi="Times New Roman"/>
          <w:b/>
          <w:sz w:val="24"/>
          <w:szCs w:val="24"/>
        </w:rPr>
        <w:t xml:space="preserve">        3-</w:t>
      </w:r>
      <w:r w:rsidRPr="004D4077">
        <w:rPr>
          <w:rFonts w:ascii="Times New Roman" w:hAnsi="Times New Roman"/>
          <w:sz w:val="24"/>
          <w:szCs w:val="24"/>
        </w:rPr>
        <w:t xml:space="preserve"> Personelden kaynaklanacak atık suyun kanalizasyon şebekesine bağlanması veya “Lağım Mecrası İnşası Mümkün Olmayan Yerlerde Yapılacak Çukurlara Ait Yönetmelik” hükümlerine uygun olarak yapılan; sızdırmaz fosseptik çukurlarda toplanarak bertaraf edilmesi,</w:t>
      </w:r>
    </w:p>
    <w:p w:rsidR="00F87441" w:rsidRPr="004D4077" w:rsidRDefault="00F87441" w:rsidP="00F87441">
      <w:pPr>
        <w:jc w:val="both"/>
        <w:rPr>
          <w:rFonts w:ascii="Times New Roman" w:hAnsi="Times New Roman"/>
          <w:sz w:val="24"/>
          <w:szCs w:val="24"/>
        </w:rPr>
      </w:pPr>
      <w:r w:rsidRPr="004D4077">
        <w:rPr>
          <w:rFonts w:ascii="Times New Roman" w:hAnsi="Times New Roman"/>
          <w:b/>
          <w:sz w:val="24"/>
          <w:szCs w:val="24"/>
        </w:rPr>
        <w:t xml:space="preserve">        4-</w:t>
      </w:r>
      <w:r w:rsidRPr="004D4077">
        <w:rPr>
          <w:rFonts w:ascii="Times New Roman" w:hAnsi="Times New Roman"/>
          <w:sz w:val="24"/>
          <w:szCs w:val="24"/>
        </w:rPr>
        <w:t xml:space="preserve"> Yeraltı ve yerüstü su kaynakları ile yapılarının kirliliğe karşı korunması,</w:t>
      </w:r>
    </w:p>
    <w:p w:rsidR="00F87441" w:rsidRPr="004D4077" w:rsidRDefault="00F87441" w:rsidP="00F87441">
      <w:pPr>
        <w:jc w:val="both"/>
        <w:rPr>
          <w:rFonts w:ascii="Times New Roman" w:hAnsi="Times New Roman"/>
          <w:sz w:val="24"/>
          <w:szCs w:val="24"/>
        </w:rPr>
      </w:pPr>
      <w:r w:rsidRPr="004D4077">
        <w:rPr>
          <w:rFonts w:ascii="Times New Roman" w:hAnsi="Times New Roman"/>
          <w:sz w:val="24"/>
          <w:szCs w:val="24"/>
        </w:rPr>
        <w:t xml:space="preserve">         </w:t>
      </w:r>
      <w:r w:rsidRPr="004D4077">
        <w:rPr>
          <w:rFonts w:ascii="Times New Roman" w:hAnsi="Times New Roman"/>
          <w:b/>
          <w:sz w:val="24"/>
          <w:szCs w:val="24"/>
        </w:rPr>
        <w:t>5-</w:t>
      </w:r>
      <w:r w:rsidRPr="004D4077">
        <w:rPr>
          <w:rFonts w:ascii="Times New Roman" w:hAnsi="Times New Roman"/>
          <w:sz w:val="24"/>
          <w:szCs w:val="24"/>
        </w:rPr>
        <w:t xml:space="preserve">Bilindiği üzere koruyucu tedbirlerin alınmadığı taş ocaklarında ve maden ocaklarında, tünel kazılması, madenin işlenmesi ve öğütülmesi, kayaların delinmesi ve kırılması gibi işlemler sırasında silika adı verilen maddenin uzun süre solunması sonucu gelişen, </w:t>
      </w:r>
      <w:proofErr w:type="spellStart"/>
      <w:r w:rsidRPr="004D4077">
        <w:rPr>
          <w:rFonts w:ascii="Times New Roman" w:hAnsi="Times New Roman"/>
          <w:sz w:val="24"/>
          <w:szCs w:val="24"/>
        </w:rPr>
        <w:t>silikozis</w:t>
      </w:r>
      <w:proofErr w:type="spellEnd"/>
      <w:r w:rsidRPr="004D4077">
        <w:rPr>
          <w:rFonts w:ascii="Times New Roman" w:hAnsi="Times New Roman"/>
          <w:sz w:val="24"/>
          <w:szCs w:val="24"/>
        </w:rPr>
        <w:t xml:space="preserve"> hastalığının oluşmasına neden olmaktadır. Bu itibarla yukarıda yapılan açıklamalar doğrultusunda gerekli önlemlerin alınması halinde projenin gerçekleştirilmesinde Müdürlüğümüzce bir sakınca olmayacağını bildirir rapordur.</w:t>
      </w:r>
    </w:p>
    <w:p w:rsidR="00F87441" w:rsidRPr="004D4077" w:rsidRDefault="00F87441" w:rsidP="00F87441">
      <w:pPr>
        <w:jc w:val="both"/>
        <w:rPr>
          <w:rFonts w:ascii="Times New Roman" w:hAnsi="Times New Roman"/>
          <w:sz w:val="24"/>
          <w:szCs w:val="24"/>
        </w:rPr>
      </w:pPr>
      <w:r>
        <w:rPr>
          <w:rFonts w:ascii="Times New Roman" w:hAnsi="Times New Roman"/>
          <w:sz w:val="24"/>
          <w:szCs w:val="24"/>
        </w:rPr>
        <w:tab/>
        <w:t xml:space="preserve"> </w:t>
      </w:r>
      <w:r w:rsidRPr="004D4077">
        <w:rPr>
          <w:rFonts w:ascii="Times New Roman" w:hAnsi="Times New Roman"/>
          <w:sz w:val="24"/>
          <w:szCs w:val="24"/>
        </w:rPr>
        <w:t xml:space="preserve"> İş bu rapor İlçe Sağlık Müdürlüğümüzce proje sahası ve çevresinde yapıları inceleme ve değerlendirme sonucu düzenlenerek birlikte imza altına alınmıştır.        </w:t>
      </w:r>
    </w:p>
    <w:p w:rsidR="00F87441" w:rsidRPr="00DB7470" w:rsidRDefault="009266AE" w:rsidP="00F87441">
      <w:pPr>
        <w:jc w:val="right"/>
        <w:rPr>
          <w:rFonts w:ascii="Times New Roman" w:hAnsi="Times New Roman"/>
          <w:sz w:val="24"/>
          <w:szCs w:val="24"/>
        </w:rPr>
      </w:pPr>
      <w:r>
        <w:rPr>
          <w:rFonts w:ascii="Times New Roman" w:hAnsi="Times New Roman"/>
          <w:sz w:val="24"/>
          <w:szCs w:val="24"/>
        </w:rPr>
        <w:t>…./……/……</w:t>
      </w:r>
    </w:p>
    <w:p w:rsidR="00F87441" w:rsidRPr="00DB7470" w:rsidRDefault="00F87441" w:rsidP="00F87441">
      <w:pPr>
        <w:rPr>
          <w:rFonts w:ascii="Times New Roman" w:hAnsi="Times New Roman"/>
          <w:sz w:val="24"/>
          <w:szCs w:val="24"/>
        </w:rPr>
      </w:pPr>
    </w:p>
    <w:p w:rsidR="00F87441" w:rsidRPr="00DB7470" w:rsidRDefault="00F87441" w:rsidP="00F87441">
      <w:pPr>
        <w:rPr>
          <w:rFonts w:ascii="Times New Roman" w:hAnsi="Times New Roman"/>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F87441" w:rsidRDefault="00F87441" w:rsidP="003E7661">
      <w:pPr>
        <w:pStyle w:val="AralkYok"/>
        <w:jc w:val="center"/>
        <w:rPr>
          <w:rFonts w:ascii="Times New Roman" w:hAnsi="Times New Roman"/>
          <w:b/>
          <w:sz w:val="24"/>
          <w:szCs w:val="24"/>
        </w:rPr>
      </w:pPr>
    </w:p>
    <w:p w:rsidR="003E7661" w:rsidRPr="004D4077" w:rsidRDefault="003E7661" w:rsidP="003E7661">
      <w:pPr>
        <w:pStyle w:val="AralkYok"/>
        <w:jc w:val="center"/>
        <w:rPr>
          <w:rFonts w:ascii="Times New Roman" w:hAnsi="Times New Roman"/>
          <w:b/>
          <w:sz w:val="24"/>
          <w:szCs w:val="24"/>
        </w:rPr>
      </w:pPr>
      <w:r w:rsidRPr="004D4077">
        <w:rPr>
          <w:rFonts w:ascii="Times New Roman" w:hAnsi="Times New Roman"/>
          <w:b/>
          <w:sz w:val="24"/>
          <w:szCs w:val="24"/>
        </w:rPr>
        <w:t>T.C.</w:t>
      </w:r>
    </w:p>
    <w:p w:rsidR="003E7661" w:rsidRPr="004D4077" w:rsidRDefault="009266AE" w:rsidP="003E7661">
      <w:pPr>
        <w:pStyle w:val="AralkYok"/>
        <w:jc w:val="center"/>
        <w:rPr>
          <w:rFonts w:ascii="Times New Roman" w:hAnsi="Times New Roman"/>
          <w:b/>
          <w:sz w:val="24"/>
          <w:szCs w:val="24"/>
        </w:rPr>
      </w:pPr>
      <w:r>
        <w:rPr>
          <w:rFonts w:ascii="Times New Roman" w:hAnsi="Times New Roman"/>
          <w:b/>
          <w:sz w:val="24"/>
          <w:szCs w:val="24"/>
        </w:rPr>
        <w:t>…………..</w:t>
      </w:r>
      <w:r w:rsidR="003E7661" w:rsidRPr="004D4077">
        <w:rPr>
          <w:rFonts w:ascii="Times New Roman" w:hAnsi="Times New Roman"/>
          <w:b/>
          <w:sz w:val="24"/>
          <w:szCs w:val="24"/>
        </w:rPr>
        <w:t xml:space="preserve"> KAYMAKAMLIĞI</w:t>
      </w:r>
    </w:p>
    <w:p w:rsidR="003E7661" w:rsidRPr="004D4077" w:rsidRDefault="004D4077" w:rsidP="003E7661">
      <w:pPr>
        <w:spacing w:after="0" w:line="240" w:lineRule="auto"/>
        <w:ind w:right="-2"/>
        <w:jc w:val="center"/>
        <w:rPr>
          <w:rFonts w:ascii="Times New Roman" w:eastAsia="Times New Roman" w:hAnsi="Times New Roman"/>
          <w:sz w:val="24"/>
          <w:szCs w:val="24"/>
          <w:lang w:eastAsia="tr-TR"/>
        </w:rPr>
      </w:pPr>
      <w:r w:rsidRPr="004D4077">
        <w:rPr>
          <w:rFonts w:ascii="Times New Roman" w:eastAsia="Times New Roman" w:hAnsi="Times New Roman"/>
          <w:b/>
          <w:sz w:val="24"/>
          <w:szCs w:val="24"/>
          <w:lang w:eastAsia="tr-TR"/>
        </w:rPr>
        <w:t xml:space="preserve"> </w:t>
      </w:r>
      <w:r w:rsidRPr="004D4077">
        <w:rPr>
          <w:rFonts w:ascii="Times New Roman" w:eastAsia="Times New Roman" w:hAnsi="Times New Roman"/>
          <w:sz w:val="24"/>
          <w:szCs w:val="24"/>
          <w:lang w:eastAsia="tr-TR"/>
        </w:rPr>
        <w:t>(</w:t>
      </w:r>
      <w:r w:rsidR="009266AE">
        <w:rPr>
          <w:rFonts w:ascii="Times New Roman" w:eastAsia="Times New Roman" w:hAnsi="Times New Roman"/>
          <w:b/>
          <w:sz w:val="24"/>
          <w:szCs w:val="24"/>
          <w:lang w:eastAsia="tr-TR"/>
        </w:rPr>
        <w:t>……….</w:t>
      </w:r>
      <w:r w:rsidRPr="004D4077">
        <w:rPr>
          <w:rFonts w:ascii="Times New Roman" w:eastAsia="Times New Roman" w:hAnsi="Times New Roman"/>
          <w:b/>
          <w:sz w:val="24"/>
          <w:szCs w:val="24"/>
          <w:lang w:eastAsia="tr-TR"/>
        </w:rPr>
        <w:t xml:space="preserve"> </w:t>
      </w:r>
      <w:r w:rsidR="003E7661" w:rsidRPr="004D4077">
        <w:rPr>
          <w:rFonts w:ascii="Times New Roman" w:eastAsia="Times New Roman" w:hAnsi="Times New Roman"/>
          <w:b/>
          <w:sz w:val="24"/>
          <w:szCs w:val="24"/>
          <w:lang w:eastAsia="tr-TR"/>
        </w:rPr>
        <w:t>İlçe Sağlık Müdürlüğü</w:t>
      </w:r>
      <w:r w:rsidR="003E7661" w:rsidRPr="004D4077">
        <w:rPr>
          <w:rFonts w:ascii="Times New Roman" w:eastAsia="Times New Roman" w:hAnsi="Times New Roman"/>
          <w:sz w:val="24"/>
          <w:szCs w:val="24"/>
          <w:lang w:eastAsia="tr-TR"/>
        </w:rPr>
        <w:t>)</w:t>
      </w:r>
    </w:p>
    <w:p w:rsidR="003E7661" w:rsidRPr="004D4077" w:rsidRDefault="003E7661" w:rsidP="003E7661">
      <w:pPr>
        <w:spacing w:after="0" w:line="240" w:lineRule="auto"/>
        <w:jc w:val="both"/>
        <w:rPr>
          <w:rFonts w:ascii="Times New Roman" w:hAnsi="Times New Roman"/>
          <w:noProof/>
          <w:sz w:val="24"/>
          <w:szCs w:val="24"/>
          <w:lang w:eastAsia="tr-TR"/>
        </w:rPr>
      </w:pPr>
    </w:p>
    <w:p w:rsidR="003E7661" w:rsidRPr="004D4077" w:rsidRDefault="003E7661" w:rsidP="003E7661">
      <w:pPr>
        <w:pStyle w:val="NormalWeb"/>
        <w:spacing w:before="0" w:beforeAutospacing="0" w:after="0" w:afterAutospacing="0"/>
        <w:jc w:val="center"/>
        <w:rPr>
          <w:b/>
          <w:bCs/>
          <w:color w:val="000000"/>
        </w:rPr>
      </w:pPr>
    </w:p>
    <w:p w:rsidR="003E7661" w:rsidRPr="004D4077" w:rsidRDefault="003E7661" w:rsidP="003E7661">
      <w:pPr>
        <w:pStyle w:val="NormalWeb"/>
        <w:spacing w:before="0" w:beforeAutospacing="0" w:after="0" w:afterAutospacing="0"/>
        <w:jc w:val="center"/>
        <w:rPr>
          <w:b/>
          <w:bCs/>
          <w:color w:val="000000"/>
        </w:rPr>
      </w:pPr>
    </w:p>
    <w:p w:rsidR="003E7661" w:rsidRPr="004D4077" w:rsidRDefault="003E7661" w:rsidP="003E7661">
      <w:pPr>
        <w:pStyle w:val="NormalWeb"/>
        <w:spacing w:before="0" w:beforeAutospacing="0" w:after="0" w:afterAutospacing="0"/>
        <w:jc w:val="center"/>
        <w:rPr>
          <w:b/>
          <w:bCs/>
          <w:color w:val="000000"/>
        </w:rPr>
      </w:pPr>
      <w:r w:rsidRPr="004D4077">
        <w:rPr>
          <w:b/>
          <w:bCs/>
          <w:color w:val="000000"/>
        </w:rPr>
        <w:t>İNCELEME VE DEĞERLENDİRME RAPORU</w:t>
      </w:r>
    </w:p>
    <w:p w:rsidR="003E7661" w:rsidRPr="004D4077" w:rsidRDefault="003E7661" w:rsidP="003E7661">
      <w:pPr>
        <w:pStyle w:val="NormalWeb"/>
        <w:spacing w:before="0" w:beforeAutospacing="0" w:after="0" w:afterAutospacing="0"/>
        <w:rPr>
          <w:b/>
          <w:bCs/>
          <w:color w:val="000000"/>
        </w:rPr>
      </w:pPr>
    </w:p>
    <w:p w:rsidR="003E7661" w:rsidRPr="004D4077" w:rsidRDefault="003E7661" w:rsidP="003E7661">
      <w:pPr>
        <w:pStyle w:val="NormalWeb"/>
        <w:spacing w:before="0" w:beforeAutospacing="0" w:after="0" w:afterAutospacing="0"/>
        <w:rPr>
          <w:b/>
          <w:bCs/>
          <w:color w:val="000000"/>
        </w:rPr>
      </w:pPr>
    </w:p>
    <w:p w:rsidR="003E7661" w:rsidRPr="004D4077" w:rsidRDefault="003E7661" w:rsidP="003E7661">
      <w:pPr>
        <w:pStyle w:val="NormalWeb"/>
        <w:spacing w:before="0" w:beforeAutospacing="0" w:after="0" w:afterAutospacing="0"/>
        <w:rPr>
          <w:b/>
          <w:bCs/>
          <w:color w:val="000000"/>
        </w:rPr>
      </w:pPr>
    </w:p>
    <w:p w:rsidR="003E7661" w:rsidRPr="004D4077" w:rsidRDefault="004D4077" w:rsidP="003E7661">
      <w:pPr>
        <w:pStyle w:val="NormalWeb"/>
        <w:spacing w:before="0" w:beforeAutospacing="0" w:after="0" w:afterAutospacing="0"/>
        <w:rPr>
          <w:b/>
          <w:bCs/>
          <w:color w:val="000000"/>
        </w:rPr>
      </w:pPr>
      <w:r>
        <w:rPr>
          <w:b/>
          <w:bCs/>
          <w:color w:val="000000"/>
        </w:rPr>
        <w:t>I</w:t>
      </w:r>
      <w:r w:rsidR="003E7661" w:rsidRPr="004D4077">
        <w:rPr>
          <w:b/>
          <w:bCs/>
          <w:color w:val="000000"/>
        </w:rPr>
        <w:t xml:space="preserve">-PROJE </w:t>
      </w:r>
      <w:r w:rsidR="009266AE" w:rsidRPr="004D4077">
        <w:rPr>
          <w:b/>
          <w:bCs/>
          <w:color w:val="000000"/>
        </w:rPr>
        <w:t>BİLGİLERİ:</w:t>
      </w:r>
    </w:p>
    <w:p w:rsidR="003E7661" w:rsidRPr="004D4077" w:rsidRDefault="003E7661" w:rsidP="003E7661">
      <w:pPr>
        <w:spacing w:after="0" w:line="240" w:lineRule="auto"/>
        <w:jc w:val="both"/>
        <w:rPr>
          <w:rFonts w:ascii="Times New Roman" w:eastAsia="Times New Roman" w:hAnsi="Times New Roman"/>
          <w:b/>
          <w:bCs/>
          <w:color w:val="000000"/>
          <w:sz w:val="24"/>
          <w:szCs w:val="24"/>
          <w:lang w:eastAsia="tr-TR"/>
        </w:rPr>
      </w:pPr>
    </w:p>
    <w:p w:rsidR="003E7661" w:rsidRPr="004D4077" w:rsidRDefault="003E7661" w:rsidP="003E7661">
      <w:pPr>
        <w:spacing w:after="0" w:line="240" w:lineRule="auto"/>
        <w:jc w:val="both"/>
        <w:rPr>
          <w:rFonts w:ascii="Times New Roman" w:eastAsia="Times New Roman" w:hAnsi="Times New Roman"/>
          <w:b/>
          <w:bCs/>
          <w:color w:val="000000"/>
          <w:sz w:val="24"/>
          <w:szCs w:val="24"/>
          <w:lang w:eastAsia="tr-TR"/>
        </w:rPr>
      </w:pPr>
    </w:p>
    <w:p w:rsidR="003E7661" w:rsidRPr="004D4077" w:rsidRDefault="003E7661" w:rsidP="003E7661">
      <w:pPr>
        <w:rPr>
          <w:rFonts w:ascii="Times New Roman" w:hAnsi="Times New Roman"/>
          <w:sz w:val="24"/>
          <w:szCs w:val="24"/>
        </w:rPr>
      </w:pPr>
      <w:r w:rsidRPr="004D4077">
        <w:rPr>
          <w:rFonts w:ascii="Times New Roman" w:eastAsia="Times New Roman" w:hAnsi="Times New Roman"/>
          <w:b/>
          <w:bCs/>
          <w:color w:val="000000"/>
          <w:sz w:val="24"/>
          <w:szCs w:val="24"/>
          <w:lang w:eastAsia="tr-TR"/>
        </w:rPr>
        <w:t xml:space="preserve"> Projenin Sahibi:  </w:t>
      </w:r>
    </w:p>
    <w:p w:rsidR="003E7661" w:rsidRPr="004D4077" w:rsidRDefault="003E7661" w:rsidP="003E7661">
      <w:pPr>
        <w:spacing w:after="0" w:line="240" w:lineRule="auto"/>
        <w:jc w:val="both"/>
        <w:rPr>
          <w:rFonts w:ascii="Times New Roman" w:eastAsia="Times New Roman" w:hAnsi="Times New Roman"/>
          <w:b/>
          <w:bCs/>
          <w:color w:val="000000"/>
          <w:sz w:val="24"/>
          <w:szCs w:val="24"/>
          <w:lang w:eastAsia="tr-TR"/>
        </w:rPr>
      </w:pPr>
    </w:p>
    <w:p w:rsidR="003E7661" w:rsidRPr="004D4077" w:rsidRDefault="003E7661" w:rsidP="003E7661">
      <w:pPr>
        <w:rPr>
          <w:rFonts w:ascii="Times New Roman" w:hAnsi="Times New Roman"/>
          <w:sz w:val="24"/>
          <w:szCs w:val="24"/>
        </w:rPr>
      </w:pPr>
      <w:r w:rsidRPr="004D4077">
        <w:rPr>
          <w:rFonts w:ascii="Times New Roman" w:eastAsia="Times New Roman" w:hAnsi="Times New Roman"/>
          <w:b/>
          <w:bCs/>
          <w:color w:val="000000"/>
          <w:sz w:val="24"/>
          <w:szCs w:val="24"/>
          <w:lang w:eastAsia="tr-TR"/>
        </w:rPr>
        <w:t xml:space="preserve"> Projenin Adı: </w:t>
      </w:r>
    </w:p>
    <w:p w:rsidR="003E7661" w:rsidRPr="004D4077" w:rsidRDefault="003E7661" w:rsidP="003E7661">
      <w:pPr>
        <w:spacing w:after="0" w:line="240" w:lineRule="auto"/>
        <w:jc w:val="both"/>
        <w:rPr>
          <w:rFonts w:ascii="Times New Roman" w:eastAsia="Times New Roman" w:hAnsi="Times New Roman"/>
          <w:b/>
          <w:bCs/>
          <w:color w:val="000000"/>
          <w:sz w:val="24"/>
          <w:szCs w:val="24"/>
          <w:lang w:eastAsia="tr-TR"/>
        </w:rPr>
      </w:pPr>
    </w:p>
    <w:p w:rsidR="003E7661" w:rsidRPr="004D4077" w:rsidRDefault="003E7661" w:rsidP="003E7661">
      <w:pPr>
        <w:rPr>
          <w:rFonts w:ascii="Times New Roman" w:hAnsi="Times New Roman"/>
          <w:sz w:val="24"/>
          <w:szCs w:val="24"/>
        </w:rPr>
      </w:pPr>
      <w:r w:rsidRPr="004D4077">
        <w:rPr>
          <w:rFonts w:ascii="Times New Roman" w:eastAsia="Times New Roman" w:hAnsi="Times New Roman"/>
          <w:b/>
          <w:color w:val="000000"/>
          <w:sz w:val="24"/>
          <w:szCs w:val="24"/>
          <w:lang w:eastAsia="tr-TR"/>
        </w:rPr>
        <w:t xml:space="preserve"> Proje İçin Seçilen Yerin Açık Adresi:</w:t>
      </w:r>
      <w:r w:rsidRPr="004D4077">
        <w:rPr>
          <w:rFonts w:ascii="Times New Roman" w:eastAsia="Times New Roman" w:hAnsi="Times New Roman"/>
          <w:color w:val="000000"/>
          <w:sz w:val="24"/>
          <w:szCs w:val="24"/>
          <w:lang w:eastAsia="tr-TR"/>
        </w:rPr>
        <w:t xml:space="preserve">  </w:t>
      </w:r>
    </w:p>
    <w:p w:rsidR="003E7661" w:rsidRPr="004D4077" w:rsidRDefault="003E7661" w:rsidP="003E7661">
      <w:pPr>
        <w:spacing w:after="0" w:line="240" w:lineRule="auto"/>
        <w:jc w:val="both"/>
        <w:rPr>
          <w:rFonts w:ascii="Times New Roman" w:hAnsi="Times New Roman"/>
          <w:b/>
          <w:color w:val="000000"/>
          <w:sz w:val="24"/>
          <w:szCs w:val="24"/>
          <w:shd w:val="clear" w:color="auto" w:fill="E6F3F8"/>
        </w:rPr>
      </w:pPr>
      <w:r w:rsidRPr="004D4077">
        <w:rPr>
          <w:rFonts w:ascii="Times New Roman" w:eastAsia="Times New Roman" w:hAnsi="Times New Roman"/>
          <w:color w:val="000000"/>
          <w:sz w:val="24"/>
          <w:szCs w:val="24"/>
          <w:lang w:eastAsia="tr-TR"/>
        </w:rPr>
        <w:t xml:space="preserve">                                                                                                   </w:t>
      </w:r>
    </w:p>
    <w:p w:rsidR="003E7661" w:rsidRPr="004D4077" w:rsidRDefault="003E7661" w:rsidP="003E7661">
      <w:pPr>
        <w:pStyle w:val="NormalWeb"/>
        <w:spacing w:before="0" w:beforeAutospacing="0" w:after="0" w:afterAutospacing="0"/>
        <w:jc w:val="both"/>
        <w:rPr>
          <w:b/>
          <w:bCs/>
          <w:color w:val="000000"/>
        </w:rPr>
      </w:pPr>
      <w:r w:rsidRPr="004D4077">
        <w:rPr>
          <w:b/>
          <w:noProof/>
        </w:rPr>
        <w:t>Görüş Veren Kurum</w:t>
      </w:r>
      <w:r w:rsidR="00CD0DBB" w:rsidRPr="004D4077">
        <w:rPr>
          <w:noProof/>
        </w:rPr>
        <w:t xml:space="preserve">  : </w:t>
      </w:r>
    </w:p>
    <w:p w:rsidR="003E7661" w:rsidRPr="004D4077" w:rsidRDefault="003E7661" w:rsidP="003E7661">
      <w:pPr>
        <w:pStyle w:val="NormalWeb"/>
        <w:spacing w:before="0" w:beforeAutospacing="0" w:after="0" w:afterAutospacing="0"/>
        <w:ind w:firstLine="450"/>
        <w:jc w:val="both"/>
        <w:rPr>
          <w:b/>
          <w:bCs/>
          <w:color w:val="000000"/>
        </w:rPr>
      </w:pPr>
    </w:p>
    <w:p w:rsidR="003E7661" w:rsidRPr="004D4077" w:rsidRDefault="003E7661" w:rsidP="003E7661">
      <w:pPr>
        <w:pStyle w:val="NormalWeb"/>
        <w:spacing w:before="0" w:beforeAutospacing="0" w:after="0" w:afterAutospacing="0"/>
        <w:jc w:val="both"/>
        <w:rPr>
          <w:b/>
          <w:bCs/>
          <w:color w:val="000000"/>
        </w:rPr>
      </w:pPr>
    </w:p>
    <w:p w:rsidR="00AA7B8C" w:rsidRPr="004D4077" w:rsidRDefault="004D4077" w:rsidP="003E7661">
      <w:pPr>
        <w:pStyle w:val="NormalWeb"/>
        <w:spacing w:before="0" w:beforeAutospacing="0" w:after="0" w:afterAutospacing="0"/>
        <w:jc w:val="both"/>
        <w:rPr>
          <w:b/>
          <w:bCs/>
          <w:color w:val="000000"/>
        </w:rPr>
      </w:pPr>
      <w:r>
        <w:rPr>
          <w:b/>
          <w:bCs/>
          <w:color w:val="000000"/>
        </w:rPr>
        <w:t>II</w:t>
      </w:r>
      <w:r w:rsidR="003E7661" w:rsidRPr="004D4077">
        <w:rPr>
          <w:b/>
          <w:bCs/>
          <w:color w:val="000000"/>
        </w:rPr>
        <w:t>-PROJE YERİNİN ÖZELLİKLERİ</w:t>
      </w:r>
    </w:p>
    <w:p w:rsidR="003E7661" w:rsidRPr="004D4077" w:rsidRDefault="003E7661" w:rsidP="003E7661">
      <w:pPr>
        <w:pStyle w:val="NormalWeb"/>
        <w:spacing w:before="0" w:beforeAutospacing="0" w:after="0" w:afterAutospacing="0"/>
        <w:ind w:firstLine="450"/>
        <w:jc w:val="both"/>
        <w:rPr>
          <w:color w:val="000000"/>
        </w:rPr>
      </w:pPr>
    </w:p>
    <w:p w:rsidR="003E7661" w:rsidRPr="004D4077" w:rsidRDefault="003E7661" w:rsidP="003E7661">
      <w:pPr>
        <w:pStyle w:val="NormalWeb"/>
        <w:spacing w:before="0" w:beforeAutospacing="0" w:after="0" w:afterAutospacing="0"/>
        <w:jc w:val="both"/>
        <w:rPr>
          <w:color w:val="000000"/>
        </w:rPr>
      </w:pPr>
      <w:r w:rsidRPr="004D4077">
        <w:rPr>
          <w:color w:val="000000"/>
        </w:rPr>
        <w:t xml:space="preserve">İmar planına göre maden </w:t>
      </w:r>
      <w:r w:rsidR="009266AE" w:rsidRPr="004D4077">
        <w:rPr>
          <w:color w:val="000000"/>
        </w:rPr>
        <w:t>sahasının bulunduğu</w:t>
      </w:r>
      <w:r w:rsidRPr="004D4077">
        <w:rPr>
          <w:color w:val="000000"/>
        </w:rPr>
        <w:t xml:space="preserve"> yerin niteliği:</w:t>
      </w:r>
      <w:r w:rsidR="009266AE">
        <w:rPr>
          <w:color w:val="000000"/>
        </w:rPr>
        <w:t xml:space="preserve"> </w:t>
      </w:r>
      <w:r w:rsidRPr="004D4077">
        <w:rPr>
          <w:color w:val="000000"/>
        </w:rPr>
        <w:t>................................................</w:t>
      </w:r>
    </w:p>
    <w:p w:rsidR="003E7661" w:rsidRPr="004D4077" w:rsidRDefault="003E7661" w:rsidP="003E7661">
      <w:pPr>
        <w:pStyle w:val="NormalWeb"/>
        <w:spacing w:before="0" w:beforeAutospacing="0" w:after="0" w:afterAutospacing="0"/>
        <w:jc w:val="both"/>
        <w:rPr>
          <w:color w:val="000000"/>
        </w:rPr>
      </w:pPr>
    </w:p>
    <w:p w:rsidR="003E7661" w:rsidRPr="004D4077" w:rsidRDefault="003E7661" w:rsidP="003E7661">
      <w:pPr>
        <w:pStyle w:val="NormalWeb"/>
        <w:spacing w:before="0" w:beforeAutospacing="0" w:after="0" w:afterAutospacing="0"/>
        <w:jc w:val="both"/>
        <w:rPr>
          <w:color w:val="000000"/>
        </w:rPr>
      </w:pPr>
      <w:r w:rsidRPr="004D4077">
        <w:rPr>
          <w:color w:val="000000"/>
        </w:rPr>
        <w:t>İçme ve kullanma suyunun nereden temin edildiği: ..............................................</w:t>
      </w:r>
    </w:p>
    <w:p w:rsidR="003E7661" w:rsidRPr="004D4077" w:rsidRDefault="003E7661" w:rsidP="003E7661">
      <w:pPr>
        <w:pStyle w:val="NormalWeb"/>
        <w:spacing w:before="0" w:beforeAutospacing="0" w:after="0" w:afterAutospacing="0"/>
        <w:jc w:val="both"/>
        <w:rPr>
          <w:color w:val="000000"/>
        </w:rPr>
      </w:pPr>
    </w:p>
    <w:p w:rsidR="003E7661" w:rsidRPr="004D4077" w:rsidRDefault="003E7661" w:rsidP="003E7661">
      <w:pPr>
        <w:pStyle w:val="NormalWeb"/>
        <w:spacing w:before="0" w:beforeAutospacing="0" w:after="0" w:afterAutospacing="0"/>
        <w:jc w:val="both"/>
        <w:rPr>
          <w:color w:val="000000"/>
        </w:rPr>
      </w:pPr>
      <w:r w:rsidRPr="004D4077">
        <w:rPr>
          <w:color w:val="000000"/>
        </w:rPr>
        <w:t xml:space="preserve">Maden sahasının en yakın </w:t>
      </w:r>
      <w:proofErr w:type="gramStart"/>
      <w:r w:rsidRPr="004D4077">
        <w:rPr>
          <w:color w:val="000000"/>
        </w:rPr>
        <w:t>meskun</w:t>
      </w:r>
      <w:proofErr w:type="gramEnd"/>
      <w:r w:rsidRPr="004D4077">
        <w:rPr>
          <w:color w:val="000000"/>
        </w:rPr>
        <w:t xml:space="preserve"> mahalle mesafesi:</w:t>
      </w:r>
      <w:r w:rsidR="009266AE">
        <w:rPr>
          <w:color w:val="000000"/>
        </w:rPr>
        <w:t xml:space="preserve"> </w:t>
      </w:r>
      <w:r w:rsidRPr="004D4077">
        <w:rPr>
          <w:color w:val="000000"/>
        </w:rPr>
        <w:t>............................................</w:t>
      </w:r>
    </w:p>
    <w:p w:rsidR="003E7661" w:rsidRPr="004D4077" w:rsidRDefault="003E7661" w:rsidP="003E7661">
      <w:pPr>
        <w:pStyle w:val="NormalWeb"/>
        <w:spacing w:before="0" w:beforeAutospacing="0" w:after="0" w:afterAutospacing="0"/>
        <w:jc w:val="both"/>
        <w:rPr>
          <w:color w:val="000000"/>
        </w:rPr>
      </w:pPr>
    </w:p>
    <w:p w:rsidR="003E7661" w:rsidRPr="004D4077" w:rsidRDefault="003E7661" w:rsidP="003E7661">
      <w:pPr>
        <w:pStyle w:val="NormalWeb"/>
        <w:spacing w:before="0" w:beforeAutospacing="0" w:after="0" w:afterAutospacing="0"/>
        <w:jc w:val="both"/>
        <w:rPr>
          <w:color w:val="000000"/>
        </w:rPr>
      </w:pPr>
      <w:r w:rsidRPr="004D4077">
        <w:rPr>
          <w:color w:val="000000"/>
        </w:rPr>
        <w:t>Maden sahasının kirleticiler niteliği:</w:t>
      </w:r>
    </w:p>
    <w:p w:rsidR="003E7661" w:rsidRPr="004D4077" w:rsidRDefault="003E7661" w:rsidP="003E7661">
      <w:pPr>
        <w:pStyle w:val="NormalWeb"/>
        <w:spacing w:before="0" w:beforeAutospacing="0" w:after="0" w:afterAutospacing="0"/>
        <w:jc w:val="both"/>
        <w:rPr>
          <w:color w:val="000000"/>
        </w:rPr>
      </w:pPr>
    </w:p>
    <w:p w:rsidR="004D4077" w:rsidRPr="004D4077" w:rsidRDefault="003E7661" w:rsidP="004D4077">
      <w:pPr>
        <w:pStyle w:val="NormalWeb"/>
        <w:spacing w:before="0" w:beforeAutospacing="0" w:after="0" w:afterAutospacing="0"/>
        <w:jc w:val="both"/>
        <w:rPr>
          <w:rFonts w:eastAsia="Calibri"/>
        </w:rPr>
      </w:pPr>
      <w:proofErr w:type="gramStart"/>
      <w:r w:rsidRPr="004D4077">
        <w:rPr>
          <w:color w:val="000000"/>
        </w:rPr>
        <w:t>Koku:</w:t>
      </w:r>
      <w:r w:rsidRPr="004D4077">
        <w:rPr>
          <w:rStyle w:val="apple-converted-space"/>
          <w:color w:val="000000"/>
        </w:rPr>
        <w:t> </w:t>
      </w:r>
      <w:r w:rsidRPr="004D4077">
        <w:rPr>
          <w:color w:val="000000"/>
        </w:rPr>
        <w:t xml:space="preserve">  </w:t>
      </w:r>
      <w:proofErr w:type="spellStart"/>
      <w:proofErr w:type="gramEnd"/>
      <w:r w:rsidRPr="004D4077">
        <w:rPr>
          <w:color w:val="000000"/>
        </w:rPr>
        <w:t>Gürültü:</w:t>
      </w:r>
      <w:r w:rsidR="00DB7470" w:rsidRPr="004D4077">
        <w:rPr>
          <w:color w:val="000000"/>
        </w:rPr>
        <w:t>x</w:t>
      </w:r>
      <w:proofErr w:type="spellEnd"/>
      <w:r w:rsidRPr="004D4077">
        <w:rPr>
          <w:rStyle w:val="apple-converted-space"/>
          <w:color w:val="000000"/>
        </w:rPr>
        <w:t> </w:t>
      </w:r>
      <w:r w:rsidRPr="004D4077">
        <w:rPr>
          <w:color w:val="000000"/>
        </w:rPr>
        <w:t xml:space="preserve">  </w:t>
      </w:r>
      <w:proofErr w:type="spellStart"/>
      <w:r w:rsidRPr="004D4077">
        <w:rPr>
          <w:color w:val="000000"/>
        </w:rPr>
        <w:t>Toz:</w:t>
      </w:r>
      <w:r w:rsidR="00DB7470" w:rsidRPr="004D4077">
        <w:rPr>
          <w:color w:val="000000"/>
        </w:rPr>
        <w:t>x</w:t>
      </w:r>
      <w:proofErr w:type="spellEnd"/>
      <w:r w:rsidRPr="004D4077">
        <w:rPr>
          <w:rStyle w:val="apple-converted-space"/>
          <w:color w:val="000000"/>
        </w:rPr>
        <w:t> </w:t>
      </w:r>
      <w:r w:rsidRPr="004D4077">
        <w:rPr>
          <w:color w:val="000000"/>
        </w:rPr>
        <w:t>  Radyasyon:</w:t>
      </w:r>
      <w:r w:rsidRPr="004D4077">
        <w:rPr>
          <w:rStyle w:val="apple-converted-space"/>
          <w:color w:val="000000"/>
        </w:rPr>
        <w:t> </w:t>
      </w:r>
      <w:r w:rsidRPr="004D4077">
        <w:rPr>
          <w:color w:val="000000"/>
        </w:rPr>
        <w:t>  Gaz:</w:t>
      </w:r>
      <w:r w:rsidRPr="004D4077">
        <w:rPr>
          <w:rStyle w:val="apple-converted-space"/>
          <w:color w:val="000000"/>
        </w:rPr>
        <w:t> </w:t>
      </w:r>
      <w:r w:rsidRPr="004D4077">
        <w:rPr>
          <w:color w:val="000000"/>
        </w:rPr>
        <w:t> </w:t>
      </w:r>
      <w:r w:rsidRPr="004D4077">
        <w:rPr>
          <w:rStyle w:val="apple-converted-space"/>
          <w:color w:val="000000"/>
        </w:rPr>
        <w:t> </w:t>
      </w:r>
      <w:r w:rsidRPr="004D4077">
        <w:rPr>
          <w:color w:val="000000"/>
        </w:rPr>
        <w:t>Isı:</w:t>
      </w:r>
      <w:r w:rsidRPr="004D4077">
        <w:rPr>
          <w:rStyle w:val="apple-converted-space"/>
          <w:color w:val="000000"/>
        </w:rPr>
        <w:t> </w:t>
      </w:r>
      <w:r w:rsidR="004D4077" w:rsidRPr="004D4077">
        <w:rPr>
          <w:color w:val="000000"/>
        </w:rPr>
        <w:t>Diğer:</w:t>
      </w:r>
      <w:r w:rsidR="004D4077" w:rsidRPr="004D4077">
        <w:rPr>
          <w:rStyle w:val="apple-converted-space"/>
          <w:color w:val="000000"/>
        </w:rPr>
        <w:t> </w:t>
      </w:r>
      <w:r w:rsidR="004D4077" w:rsidRPr="004D4077">
        <w:rPr>
          <w:color w:val="000000"/>
        </w:rPr>
        <w:t> </w:t>
      </w:r>
      <w:r w:rsidR="004D4077" w:rsidRPr="004D4077">
        <w:rPr>
          <w:rStyle w:val="apple-converted-space"/>
          <w:color w:val="000000"/>
        </w:rPr>
        <w:t> </w:t>
      </w:r>
      <w:r w:rsidR="004D4077" w:rsidRPr="004D4077">
        <w:rPr>
          <w:color w:val="000000"/>
        </w:rPr>
        <w:t>Açıklayınız:................</w:t>
      </w:r>
      <w:r w:rsidR="004D4077" w:rsidRPr="004D4077">
        <w:rPr>
          <w:rFonts w:eastAsia="Calibri"/>
        </w:rPr>
        <w:t xml:space="preserve"> </w:t>
      </w:r>
    </w:p>
    <w:p w:rsidR="003E7661" w:rsidRPr="004D4077" w:rsidRDefault="003E7661" w:rsidP="003E7661">
      <w:pPr>
        <w:pStyle w:val="NormalWeb"/>
        <w:spacing w:before="0" w:beforeAutospacing="0" w:after="0" w:afterAutospacing="0"/>
        <w:jc w:val="both"/>
        <w:rPr>
          <w:color w:val="000000"/>
        </w:rPr>
      </w:pPr>
    </w:p>
    <w:p w:rsidR="003E7661" w:rsidRPr="004D4077" w:rsidRDefault="003E7661" w:rsidP="003E7661">
      <w:pPr>
        <w:pStyle w:val="NormalWeb"/>
        <w:jc w:val="both"/>
        <w:rPr>
          <w:rFonts w:eastAsia="Calibri"/>
        </w:rPr>
      </w:pPr>
      <w:proofErr w:type="gramStart"/>
      <w:r w:rsidRPr="004D4077">
        <w:rPr>
          <w:rFonts w:eastAsia="Calibri"/>
        </w:rPr>
        <w:t>Hakim</w:t>
      </w:r>
      <w:proofErr w:type="gramEnd"/>
      <w:r w:rsidRPr="004D4077">
        <w:rPr>
          <w:rFonts w:eastAsia="Calibri"/>
        </w:rPr>
        <w:t xml:space="preserve"> rüzgar yönü:</w:t>
      </w:r>
    </w:p>
    <w:p w:rsidR="00CD0DBB" w:rsidRPr="004D4077" w:rsidRDefault="00CD0DBB" w:rsidP="003E7661">
      <w:pPr>
        <w:spacing w:after="0" w:line="240" w:lineRule="auto"/>
        <w:rPr>
          <w:rFonts w:ascii="Times New Roman" w:eastAsia="Times New Roman" w:hAnsi="Times New Roman"/>
          <w:color w:val="000000"/>
          <w:sz w:val="24"/>
          <w:szCs w:val="24"/>
          <w:lang w:eastAsia="tr-TR"/>
        </w:rPr>
      </w:pPr>
    </w:p>
    <w:p w:rsidR="00CD0DBB" w:rsidRPr="004D4077" w:rsidRDefault="00CD0DBB" w:rsidP="003E7661">
      <w:pPr>
        <w:spacing w:after="0" w:line="240" w:lineRule="auto"/>
        <w:rPr>
          <w:rFonts w:ascii="Times New Roman" w:eastAsia="Times New Roman" w:hAnsi="Times New Roman"/>
          <w:color w:val="000000"/>
          <w:sz w:val="24"/>
          <w:szCs w:val="24"/>
          <w:lang w:eastAsia="tr-TR"/>
        </w:rPr>
      </w:pPr>
    </w:p>
    <w:p w:rsidR="003E7661" w:rsidRPr="004D4077" w:rsidRDefault="004D4077" w:rsidP="003E7661">
      <w:pPr>
        <w:spacing w:after="0" w:line="240" w:lineRule="auto"/>
        <w:rPr>
          <w:rFonts w:ascii="Times New Roman" w:eastAsia="Times New Roman" w:hAnsi="Times New Roman"/>
          <w:color w:val="000000"/>
          <w:sz w:val="24"/>
          <w:szCs w:val="24"/>
          <w:lang w:eastAsia="tr-TR"/>
        </w:rPr>
      </w:pPr>
      <w:r>
        <w:rPr>
          <w:rFonts w:ascii="Times New Roman" w:eastAsia="Times New Roman" w:hAnsi="Times New Roman"/>
          <w:color w:val="000000"/>
          <w:sz w:val="24"/>
          <w:szCs w:val="24"/>
          <w:lang w:eastAsia="tr-TR"/>
        </w:rPr>
        <w:t>III</w:t>
      </w:r>
      <w:r w:rsidR="003E7661" w:rsidRPr="004D4077">
        <w:rPr>
          <w:rFonts w:ascii="Times New Roman" w:eastAsia="Times New Roman" w:hAnsi="Times New Roman"/>
          <w:color w:val="000000"/>
          <w:sz w:val="24"/>
          <w:szCs w:val="24"/>
          <w:lang w:eastAsia="tr-TR"/>
        </w:rPr>
        <w:t>-.</w:t>
      </w:r>
      <w:r w:rsidR="003E7661" w:rsidRPr="004D4077">
        <w:rPr>
          <w:rFonts w:ascii="Times New Roman" w:eastAsia="Times New Roman" w:hAnsi="Times New Roman"/>
          <w:b/>
          <w:color w:val="000000"/>
          <w:sz w:val="24"/>
          <w:szCs w:val="24"/>
          <w:lang w:eastAsia="tr-TR"/>
        </w:rPr>
        <w:t>SOSYAL TESİSLERİN DURUMU</w:t>
      </w:r>
      <w:r w:rsidR="003E7661" w:rsidRPr="004D4077">
        <w:rPr>
          <w:rFonts w:ascii="Times New Roman" w:eastAsia="Times New Roman" w:hAnsi="Times New Roman"/>
          <w:color w:val="000000"/>
          <w:sz w:val="24"/>
          <w:szCs w:val="24"/>
          <w:lang w:eastAsia="tr-TR"/>
        </w:rPr>
        <w:t xml:space="preserve">:  </w:t>
      </w:r>
    </w:p>
    <w:p w:rsidR="00AA7B8C" w:rsidRPr="004D4077" w:rsidRDefault="00AA7B8C" w:rsidP="003E7661">
      <w:pPr>
        <w:spacing w:after="0" w:line="240" w:lineRule="auto"/>
        <w:rPr>
          <w:rFonts w:ascii="Times New Roman" w:hAnsi="Times New Roman"/>
          <w:b/>
          <w:sz w:val="24"/>
          <w:szCs w:val="24"/>
        </w:rPr>
      </w:pPr>
    </w:p>
    <w:p w:rsidR="00AA7B8C" w:rsidRPr="004D4077" w:rsidRDefault="00AA7B8C" w:rsidP="003E7661">
      <w:pPr>
        <w:spacing w:after="0" w:line="240" w:lineRule="auto"/>
        <w:rPr>
          <w:rFonts w:ascii="Times New Roman" w:hAnsi="Times New Roman"/>
          <w:b/>
          <w:sz w:val="24"/>
          <w:szCs w:val="24"/>
        </w:rPr>
      </w:pPr>
    </w:p>
    <w:p w:rsidR="00AA7B8C" w:rsidRPr="004D4077" w:rsidRDefault="00AA7B8C" w:rsidP="003E7661">
      <w:pPr>
        <w:spacing w:after="0" w:line="240" w:lineRule="auto"/>
        <w:rPr>
          <w:rFonts w:ascii="Times New Roman" w:hAnsi="Times New Roman"/>
          <w:b/>
          <w:sz w:val="24"/>
          <w:szCs w:val="24"/>
        </w:rPr>
      </w:pPr>
    </w:p>
    <w:p w:rsidR="00AA7B8C" w:rsidRPr="004D4077" w:rsidRDefault="00AA7B8C" w:rsidP="003E7661">
      <w:pPr>
        <w:spacing w:after="0" w:line="240" w:lineRule="auto"/>
        <w:rPr>
          <w:rFonts w:ascii="Times New Roman" w:hAnsi="Times New Roman"/>
          <w:b/>
          <w:sz w:val="24"/>
          <w:szCs w:val="24"/>
        </w:rPr>
      </w:pPr>
    </w:p>
    <w:p w:rsidR="00AA7B8C" w:rsidRDefault="00AA7B8C" w:rsidP="003E7661">
      <w:pPr>
        <w:spacing w:after="0" w:line="240" w:lineRule="auto"/>
        <w:rPr>
          <w:rFonts w:ascii="Times New Roman" w:hAnsi="Times New Roman"/>
          <w:b/>
          <w:sz w:val="24"/>
          <w:szCs w:val="24"/>
        </w:rPr>
      </w:pPr>
    </w:p>
    <w:p w:rsidR="004D4077" w:rsidRPr="004D4077" w:rsidRDefault="004D4077" w:rsidP="003E7661">
      <w:pPr>
        <w:spacing w:after="0" w:line="240" w:lineRule="auto"/>
        <w:rPr>
          <w:rFonts w:ascii="Times New Roman" w:hAnsi="Times New Roman"/>
          <w:b/>
          <w:sz w:val="24"/>
          <w:szCs w:val="24"/>
        </w:rPr>
      </w:pPr>
    </w:p>
    <w:p w:rsidR="00AA7B8C" w:rsidRPr="004D4077" w:rsidRDefault="00AA7B8C" w:rsidP="003E7661">
      <w:pPr>
        <w:spacing w:after="0" w:line="240" w:lineRule="auto"/>
        <w:rPr>
          <w:rFonts w:ascii="Times New Roman" w:hAnsi="Times New Roman"/>
          <w:b/>
          <w:sz w:val="24"/>
          <w:szCs w:val="24"/>
        </w:rPr>
      </w:pPr>
    </w:p>
    <w:p w:rsidR="00CD0DBB" w:rsidRPr="004D4077" w:rsidRDefault="00CD0DBB" w:rsidP="003E7661">
      <w:pPr>
        <w:spacing w:after="0" w:line="240" w:lineRule="auto"/>
        <w:rPr>
          <w:rFonts w:ascii="Times New Roman" w:hAnsi="Times New Roman"/>
          <w:b/>
          <w:sz w:val="24"/>
          <w:szCs w:val="24"/>
        </w:rPr>
      </w:pPr>
    </w:p>
    <w:p w:rsidR="003E7661" w:rsidRPr="004D4077" w:rsidRDefault="004D4077" w:rsidP="003E7661">
      <w:pPr>
        <w:spacing w:after="0" w:line="240" w:lineRule="auto"/>
        <w:rPr>
          <w:rFonts w:ascii="Times New Roman" w:eastAsia="Times New Roman" w:hAnsi="Times New Roman"/>
          <w:color w:val="000000"/>
          <w:sz w:val="24"/>
          <w:szCs w:val="24"/>
          <w:lang w:eastAsia="tr-TR"/>
        </w:rPr>
      </w:pPr>
      <w:r>
        <w:rPr>
          <w:rFonts w:ascii="Times New Roman" w:hAnsi="Times New Roman"/>
          <w:b/>
          <w:sz w:val="24"/>
          <w:szCs w:val="24"/>
        </w:rPr>
        <w:t>VI</w:t>
      </w:r>
      <w:r w:rsidR="003E7661" w:rsidRPr="004D4077">
        <w:rPr>
          <w:rFonts w:ascii="Times New Roman" w:hAnsi="Times New Roman"/>
          <w:b/>
          <w:sz w:val="24"/>
          <w:szCs w:val="24"/>
        </w:rPr>
        <w:t xml:space="preserve">- SAĞLIK KORUMA BANDI (S KB) : </w:t>
      </w:r>
    </w:p>
    <w:p w:rsidR="003E7661" w:rsidRPr="004D4077" w:rsidRDefault="004D4077" w:rsidP="003E7661">
      <w:pPr>
        <w:pStyle w:val="NormalWeb"/>
        <w:jc w:val="both"/>
        <w:rPr>
          <w:rFonts w:eastAsia="Calibri"/>
        </w:rPr>
      </w:pPr>
      <w:r>
        <w:rPr>
          <w:rFonts w:eastAsia="Calibri"/>
          <w:b/>
        </w:rPr>
        <w:t>1-</w:t>
      </w:r>
      <w:r w:rsidR="003E7661" w:rsidRPr="004D4077">
        <w:rPr>
          <w:rFonts w:eastAsia="Calibri"/>
        </w:rPr>
        <w:t>Projenin hazırlık ve işletme aşamasında toplum ve çevre sağlığı üzerinde kısa veya uzun dönemde, geçici ya da kalıcı olarak yapacağı olumsuz etkiler göz önünde bulundurularak, Bakanlığımızın 17.02.2011 tarihli ve 6359 sayılı Yönergesi doğrultusunda ruhsat ver</w:t>
      </w:r>
      <w:r>
        <w:rPr>
          <w:rFonts w:eastAsia="Calibri"/>
        </w:rPr>
        <w:t>meye yetkili komisyonca yeterli ve uygun sağlık koruma bandı bırakılması.</w:t>
      </w:r>
    </w:p>
    <w:p w:rsidR="003E7661" w:rsidRPr="004D4077" w:rsidRDefault="003E7661" w:rsidP="003E7661">
      <w:pPr>
        <w:pStyle w:val="NormalWeb"/>
        <w:jc w:val="both"/>
        <w:rPr>
          <w:rFonts w:eastAsia="Calibri"/>
          <w:b/>
        </w:rPr>
      </w:pPr>
      <w:r w:rsidRPr="004D4077">
        <w:rPr>
          <w:rFonts w:eastAsia="Calibri"/>
          <w:b/>
        </w:rPr>
        <w:t xml:space="preserve"> </w:t>
      </w:r>
      <w:r w:rsidR="00AA7B8C" w:rsidRPr="004D4077">
        <w:rPr>
          <w:rFonts w:eastAsia="Calibri"/>
          <w:b/>
        </w:rPr>
        <w:t>2-</w:t>
      </w:r>
      <w:r w:rsidRPr="004D4077">
        <w:rPr>
          <w:rFonts w:eastAsia="Calibri"/>
          <w:b/>
        </w:rPr>
        <w:t xml:space="preserve"> Gerek görülmedi:</w:t>
      </w:r>
    </w:p>
    <w:p w:rsidR="003E7661" w:rsidRPr="004D4077" w:rsidRDefault="003E7661" w:rsidP="003E7661">
      <w:pPr>
        <w:pStyle w:val="NormalWeb"/>
        <w:jc w:val="both"/>
        <w:rPr>
          <w:rFonts w:eastAsia="Calibri"/>
          <w:b/>
        </w:rPr>
      </w:pPr>
    </w:p>
    <w:p w:rsidR="003E7661" w:rsidRPr="004D4077" w:rsidRDefault="003E7661" w:rsidP="003E7661">
      <w:pPr>
        <w:pStyle w:val="NormalWeb"/>
        <w:jc w:val="both"/>
        <w:rPr>
          <w:rFonts w:eastAsia="Calibri"/>
          <w:b/>
        </w:rPr>
      </w:pPr>
      <w:r w:rsidRPr="004D4077">
        <w:rPr>
          <w:rFonts w:eastAsia="Calibri"/>
          <w:b/>
        </w:rPr>
        <w:t>AÇIKLAMA</w:t>
      </w:r>
    </w:p>
    <w:p w:rsidR="003E7661" w:rsidRPr="004D4077" w:rsidRDefault="003E7661" w:rsidP="003E7661">
      <w:pPr>
        <w:jc w:val="both"/>
        <w:rPr>
          <w:rFonts w:ascii="Times New Roman" w:hAnsi="Times New Roman"/>
          <w:sz w:val="24"/>
          <w:szCs w:val="24"/>
        </w:rPr>
      </w:pPr>
      <w:r w:rsidRPr="004D4077">
        <w:rPr>
          <w:rFonts w:ascii="Times New Roman" w:hAnsi="Times New Roman"/>
          <w:sz w:val="24"/>
          <w:szCs w:val="24"/>
        </w:rPr>
        <w:t xml:space="preserve">        </w:t>
      </w:r>
      <w:r w:rsidRPr="004D4077">
        <w:rPr>
          <w:rFonts w:ascii="Times New Roman" w:hAnsi="Times New Roman"/>
          <w:b/>
          <w:sz w:val="24"/>
          <w:szCs w:val="24"/>
        </w:rPr>
        <w:t>1-</w:t>
      </w:r>
      <w:r w:rsidRPr="004D4077">
        <w:rPr>
          <w:rFonts w:ascii="Times New Roman" w:hAnsi="Times New Roman"/>
          <w:sz w:val="24"/>
          <w:szCs w:val="24"/>
        </w:rPr>
        <w:t xml:space="preserve"> Malzemenin ocaktan alınması, taşınması ve depolanması esnasında toz oluşumu söz konusu olacağından bölgenin </w:t>
      </w:r>
      <w:proofErr w:type="gramStart"/>
      <w:r w:rsidRPr="004D4077">
        <w:rPr>
          <w:rFonts w:ascii="Times New Roman" w:hAnsi="Times New Roman"/>
          <w:sz w:val="24"/>
          <w:szCs w:val="24"/>
        </w:rPr>
        <w:t>hakim</w:t>
      </w:r>
      <w:proofErr w:type="gramEnd"/>
      <w:r w:rsidRPr="004D4077">
        <w:rPr>
          <w:rFonts w:ascii="Times New Roman" w:hAnsi="Times New Roman"/>
          <w:sz w:val="24"/>
          <w:szCs w:val="24"/>
        </w:rPr>
        <w:t xml:space="preserve"> rüzgar yönünde dikkate alınarak toz emisyonlarına karşı gerekli önlemlerin alınması, </w:t>
      </w:r>
    </w:p>
    <w:p w:rsidR="003E7661" w:rsidRPr="004D4077" w:rsidRDefault="003E7661" w:rsidP="003E7661">
      <w:pPr>
        <w:jc w:val="both"/>
        <w:rPr>
          <w:rFonts w:ascii="Times New Roman" w:hAnsi="Times New Roman"/>
          <w:sz w:val="24"/>
          <w:szCs w:val="24"/>
        </w:rPr>
      </w:pPr>
      <w:r w:rsidRPr="004D4077">
        <w:rPr>
          <w:rFonts w:ascii="Times New Roman" w:hAnsi="Times New Roman"/>
          <w:b/>
          <w:sz w:val="24"/>
          <w:szCs w:val="24"/>
        </w:rPr>
        <w:t xml:space="preserve">        2-</w:t>
      </w:r>
      <w:r w:rsidRPr="004D4077">
        <w:rPr>
          <w:rFonts w:ascii="Times New Roman" w:hAnsi="Times New Roman"/>
          <w:sz w:val="24"/>
          <w:szCs w:val="24"/>
        </w:rPr>
        <w:t xml:space="preserve"> Faaliyet esnasında oluşacak derin çukurların insanların mal ve can emniyetine yönelik oluşturacağı tehlikeler göz önünde bulundurularak saha çevresinde ikaz levhalarının asılması ve etrafı çitle çevrilerek güvenlik tedbirlerinin sağlanması,</w:t>
      </w:r>
    </w:p>
    <w:p w:rsidR="003E7661" w:rsidRPr="004D4077" w:rsidRDefault="003E7661" w:rsidP="003E7661">
      <w:pPr>
        <w:jc w:val="both"/>
        <w:rPr>
          <w:rFonts w:ascii="Times New Roman" w:hAnsi="Times New Roman"/>
          <w:sz w:val="24"/>
          <w:szCs w:val="24"/>
        </w:rPr>
      </w:pPr>
      <w:r w:rsidRPr="004D4077">
        <w:rPr>
          <w:rFonts w:ascii="Times New Roman" w:hAnsi="Times New Roman"/>
          <w:b/>
          <w:sz w:val="24"/>
          <w:szCs w:val="24"/>
        </w:rPr>
        <w:t xml:space="preserve">        3-</w:t>
      </w:r>
      <w:r w:rsidRPr="004D4077">
        <w:rPr>
          <w:rFonts w:ascii="Times New Roman" w:hAnsi="Times New Roman"/>
          <w:sz w:val="24"/>
          <w:szCs w:val="24"/>
        </w:rPr>
        <w:t xml:space="preserve"> Personelden kaynaklanacak atık suyun kanalizasyon şebekesine bağlanması veya “Lağım Mecrası İnşası Mümkün Olmayan Yerlerde Yapılacak Çukurlara Ait Yönetmelik” hükümlerine uygun olarak yapılan; sızdırmaz fosseptik çukurlarda toplanarak bertaraf edilmesi,</w:t>
      </w:r>
    </w:p>
    <w:p w:rsidR="003E7661" w:rsidRPr="004D4077" w:rsidRDefault="003E7661" w:rsidP="003E7661">
      <w:pPr>
        <w:jc w:val="both"/>
        <w:rPr>
          <w:rFonts w:ascii="Times New Roman" w:hAnsi="Times New Roman"/>
          <w:sz w:val="24"/>
          <w:szCs w:val="24"/>
        </w:rPr>
      </w:pPr>
      <w:r w:rsidRPr="004D4077">
        <w:rPr>
          <w:rFonts w:ascii="Times New Roman" w:hAnsi="Times New Roman"/>
          <w:b/>
          <w:sz w:val="24"/>
          <w:szCs w:val="24"/>
        </w:rPr>
        <w:t xml:space="preserve">        4-</w:t>
      </w:r>
      <w:r w:rsidRPr="004D4077">
        <w:rPr>
          <w:rFonts w:ascii="Times New Roman" w:hAnsi="Times New Roman"/>
          <w:sz w:val="24"/>
          <w:szCs w:val="24"/>
        </w:rPr>
        <w:t xml:space="preserve"> Yeraltı ve yerüstü su kaynakları ile yapılarının kirliliğe karşı korunması,</w:t>
      </w:r>
    </w:p>
    <w:p w:rsidR="00DB7470" w:rsidRPr="004D4077" w:rsidRDefault="003E7661" w:rsidP="003E7661">
      <w:pPr>
        <w:jc w:val="both"/>
        <w:rPr>
          <w:rFonts w:ascii="Times New Roman" w:hAnsi="Times New Roman"/>
          <w:sz w:val="24"/>
          <w:szCs w:val="24"/>
        </w:rPr>
      </w:pPr>
      <w:r w:rsidRPr="004D4077">
        <w:rPr>
          <w:rFonts w:ascii="Times New Roman" w:hAnsi="Times New Roman"/>
          <w:sz w:val="24"/>
          <w:szCs w:val="24"/>
        </w:rPr>
        <w:t xml:space="preserve">         </w:t>
      </w:r>
      <w:r w:rsidRPr="004D4077">
        <w:rPr>
          <w:rFonts w:ascii="Times New Roman" w:hAnsi="Times New Roman"/>
          <w:b/>
          <w:sz w:val="24"/>
          <w:szCs w:val="24"/>
        </w:rPr>
        <w:t>5-</w:t>
      </w:r>
      <w:r w:rsidRPr="004D4077">
        <w:rPr>
          <w:rFonts w:ascii="Times New Roman" w:hAnsi="Times New Roman"/>
          <w:sz w:val="24"/>
          <w:szCs w:val="24"/>
        </w:rPr>
        <w:t xml:space="preserve">Bilindiği üzere koruyucu tedbirlerin alınmadığı taş ocaklarında ve maden ocaklarında, tünel kazılması, madenin işlenmesi ve öğütülmesi, kayaların delinmesi ve kırılması gibi işlemler sırasında silika adı verilen maddenin uzun süre solunması sonucu gelişen, silikozis hastalığının oluşmasına neden olmaktadır. </w:t>
      </w:r>
      <w:r w:rsidR="00DB7470" w:rsidRPr="004D4077">
        <w:rPr>
          <w:rFonts w:ascii="Times New Roman" w:hAnsi="Times New Roman"/>
          <w:sz w:val="24"/>
          <w:szCs w:val="24"/>
        </w:rPr>
        <w:t>Bu itibarla yukarıda yapılan açıklamalar doğrultusunda gerekli önlemlerin alınması halinde projenin gerçekleştirilmesinde Müdürlüğümüzce bir sakınca olmayacağını bildirir ra</w:t>
      </w:r>
      <w:bookmarkStart w:id="0" w:name="_GoBack"/>
      <w:bookmarkEnd w:id="0"/>
      <w:r w:rsidR="00DB7470" w:rsidRPr="004D4077">
        <w:rPr>
          <w:rFonts w:ascii="Times New Roman" w:hAnsi="Times New Roman"/>
          <w:sz w:val="24"/>
          <w:szCs w:val="24"/>
        </w:rPr>
        <w:t>pordur.</w:t>
      </w:r>
    </w:p>
    <w:p w:rsidR="00DB7470" w:rsidRPr="004D4077" w:rsidRDefault="004D4077" w:rsidP="003E7661">
      <w:pPr>
        <w:jc w:val="both"/>
        <w:rPr>
          <w:rFonts w:ascii="Times New Roman" w:hAnsi="Times New Roman"/>
          <w:sz w:val="24"/>
          <w:szCs w:val="24"/>
        </w:rPr>
      </w:pPr>
      <w:r>
        <w:rPr>
          <w:rFonts w:ascii="Times New Roman" w:hAnsi="Times New Roman"/>
          <w:sz w:val="24"/>
          <w:szCs w:val="24"/>
        </w:rPr>
        <w:tab/>
        <w:t xml:space="preserve"> </w:t>
      </w:r>
      <w:r w:rsidR="00DB7470" w:rsidRPr="004D4077">
        <w:rPr>
          <w:rFonts w:ascii="Times New Roman" w:hAnsi="Times New Roman"/>
          <w:sz w:val="24"/>
          <w:szCs w:val="24"/>
        </w:rPr>
        <w:t xml:space="preserve"> İş bu rapor İlçe Sağlık Müdürlüğümüzce </w:t>
      </w:r>
      <w:r w:rsidR="003E7661" w:rsidRPr="004D4077">
        <w:rPr>
          <w:rFonts w:ascii="Times New Roman" w:hAnsi="Times New Roman"/>
          <w:sz w:val="24"/>
          <w:szCs w:val="24"/>
        </w:rPr>
        <w:t xml:space="preserve">proje sahası ve çevresinde yapıları inceleme ve değerlendirme sonucu düzenlenerek birlikte imza altına alınmıştır.        </w:t>
      </w:r>
    </w:p>
    <w:p w:rsidR="003E7661" w:rsidRPr="00DB7470" w:rsidRDefault="009266AE" w:rsidP="00DB7470">
      <w:pPr>
        <w:jc w:val="right"/>
        <w:rPr>
          <w:rFonts w:ascii="Times New Roman" w:hAnsi="Times New Roman"/>
          <w:sz w:val="24"/>
          <w:szCs w:val="24"/>
        </w:rPr>
      </w:pPr>
      <w:r>
        <w:rPr>
          <w:rFonts w:ascii="Times New Roman" w:hAnsi="Times New Roman"/>
          <w:sz w:val="24"/>
          <w:szCs w:val="24"/>
        </w:rPr>
        <w:t>…../…../……</w:t>
      </w:r>
    </w:p>
    <w:p w:rsidR="003E7661" w:rsidRPr="00DB7470" w:rsidRDefault="003E7661" w:rsidP="003E7661">
      <w:pPr>
        <w:rPr>
          <w:rFonts w:ascii="Times New Roman" w:hAnsi="Times New Roman"/>
          <w:sz w:val="24"/>
          <w:szCs w:val="24"/>
        </w:rPr>
      </w:pPr>
    </w:p>
    <w:p w:rsidR="00E17AE6" w:rsidRPr="00DB7470" w:rsidRDefault="00E17AE6">
      <w:pPr>
        <w:rPr>
          <w:rFonts w:ascii="Times New Roman" w:hAnsi="Times New Roman"/>
          <w:sz w:val="24"/>
          <w:szCs w:val="24"/>
        </w:rPr>
      </w:pPr>
    </w:p>
    <w:sectPr w:rsidR="00E17AE6" w:rsidRPr="00DB74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928"/>
    <w:rsid w:val="003E7661"/>
    <w:rsid w:val="004D4077"/>
    <w:rsid w:val="0051514A"/>
    <w:rsid w:val="009266AE"/>
    <w:rsid w:val="00AA7B8C"/>
    <w:rsid w:val="00CD0DBB"/>
    <w:rsid w:val="00D32928"/>
    <w:rsid w:val="00DB7470"/>
    <w:rsid w:val="00E17AE6"/>
    <w:rsid w:val="00F874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1C409"/>
  <w15:docId w15:val="{547F0A40-E74C-47A9-97EE-0073DF4B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661"/>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E7661"/>
    <w:pPr>
      <w:spacing w:before="100" w:beforeAutospacing="1" w:after="100" w:afterAutospacing="1" w:line="240" w:lineRule="auto"/>
    </w:pPr>
    <w:rPr>
      <w:rFonts w:ascii="Times New Roman" w:eastAsia="Times New Roman" w:hAnsi="Times New Roman"/>
      <w:sz w:val="24"/>
      <w:szCs w:val="24"/>
      <w:lang w:eastAsia="tr-TR"/>
    </w:rPr>
  </w:style>
  <w:style w:type="paragraph" w:styleId="AralkYok">
    <w:name w:val="No Spacing"/>
    <w:uiPriority w:val="1"/>
    <w:qFormat/>
    <w:rsid w:val="003E7661"/>
    <w:pPr>
      <w:spacing w:after="0" w:line="240" w:lineRule="auto"/>
    </w:pPr>
    <w:rPr>
      <w:rFonts w:ascii="Calibri" w:eastAsia="Calibri" w:hAnsi="Calibri" w:cs="Times New Roman"/>
    </w:rPr>
  </w:style>
  <w:style w:type="character" w:customStyle="1" w:styleId="apple-converted-space">
    <w:name w:val="apple-converted-space"/>
    <w:basedOn w:val="VarsaylanParagrafYazTipi"/>
    <w:rsid w:val="003E7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9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819</Words>
  <Characters>4671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TANYELİ</dc:creator>
  <cp:keywords/>
  <dc:description/>
  <cp:lastModifiedBy>İbrahim GÖRÜNME</cp:lastModifiedBy>
  <cp:revision>12</cp:revision>
  <dcterms:created xsi:type="dcterms:W3CDTF">2022-03-30T07:36:00Z</dcterms:created>
  <dcterms:modified xsi:type="dcterms:W3CDTF">2025-06-03T10:37:00Z</dcterms:modified>
</cp:coreProperties>
</file>